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1194" w:rsidP="00631194">
      <w:pPr>
        <w:jc w:val="center"/>
        <w:rPr>
          <w:b/>
          <w:i/>
          <w:noProof/>
          <w:sz w:val="72"/>
          <w:szCs w:val="72"/>
          <w:u w:val="single"/>
        </w:rPr>
      </w:pPr>
      <w:r w:rsidRPr="00631194">
        <w:rPr>
          <w:b/>
          <w:i/>
          <w:noProof/>
          <w:sz w:val="72"/>
          <w:szCs w:val="72"/>
          <w:u w:val="single"/>
        </w:rPr>
        <w:t>Parrocchia San Ferdinando Re</w:t>
      </w:r>
    </w:p>
    <w:p w:rsidR="00631194" w:rsidRDefault="00631194" w:rsidP="00631194">
      <w:pPr>
        <w:jc w:val="center"/>
        <w:rPr>
          <w:b/>
          <w:i/>
          <w:sz w:val="72"/>
          <w:szCs w:val="72"/>
          <w:u w:val="single"/>
        </w:rPr>
      </w:pPr>
      <w:r w:rsidRPr="00631194">
        <w:rPr>
          <w:b/>
          <w:i/>
          <w:noProof/>
          <w:sz w:val="72"/>
          <w:szCs w:val="72"/>
          <w:u w:val="single"/>
        </w:rPr>
        <w:drawing>
          <wp:inline distT="0" distB="0" distL="0" distR="0">
            <wp:extent cx="5210175" cy="4219575"/>
            <wp:effectExtent l="19050" t="0" r="9525" b="0"/>
            <wp:docPr id="2" name="Immagine 1" descr="http://4.bp.blogspot.com/-FltFpG8rzng/VciTsBogZvI/AAAAAAAAhzQ/so93y90mG9U/s320/Dal%2Brancore%2Bal%2Bperd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ltFpG8rzng/VciTsBogZvI/AAAAAAAAhzQ/so93y90mG9U/s320/Dal%2Brancore%2Bal%2Bperdo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94" w:rsidRPr="00631194" w:rsidRDefault="00631194" w:rsidP="00631194">
      <w:pPr>
        <w:rPr>
          <w:b/>
          <w:i/>
          <w:sz w:val="40"/>
          <w:szCs w:val="40"/>
          <w:u w:val="single"/>
        </w:rPr>
      </w:pPr>
      <w:r w:rsidRPr="00631194">
        <w:rPr>
          <w:b/>
          <w:i/>
          <w:sz w:val="40"/>
          <w:szCs w:val="40"/>
          <w:u w:val="single"/>
        </w:rPr>
        <w:t xml:space="preserve">Catechesi parrocchiale tenuta da Don Leo Pasqua ex esorcista della diocesi di Palermo  con momento di preghiera di guarigione interiore giovedì 10 Settembre ore 22:00 </w:t>
      </w:r>
    </w:p>
    <w:sectPr w:rsidR="00631194" w:rsidRPr="00631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31194"/>
    <w:rsid w:val="0063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2015-09-07T08:13:00Z</dcterms:created>
  <dcterms:modified xsi:type="dcterms:W3CDTF">2015-09-07T08:13:00Z</dcterms:modified>
</cp:coreProperties>
</file>