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57" w:rsidRPr="00167057" w:rsidRDefault="00167057" w:rsidP="00167057">
      <w:pPr>
        <w:shd w:val="clear" w:color="auto" w:fill="FFFFFF"/>
        <w:spacing w:before="218" w:after="0" w:line="240" w:lineRule="auto"/>
        <w:textAlignment w:val="baseline"/>
        <w:outlineLvl w:val="0"/>
        <w:rPr>
          <w:rFonts w:ascii="Georgia" w:eastAsia="Times New Roman" w:hAnsi="Georgia" w:cs="Times New Roman"/>
          <w:caps/>
          <w:color w:val="111111"/>
          <w:spacing w:val="-5"/>
          <w:kern w:val="36"/>
          <w:sz w:val="53"/>
          <w:szCs w:val="53"/>
          <w:lang w:eastAsia="it-IT"/>
        </w:rPr>
      </w:pPr>
      <w:r w:rsidRPr="00167057">
        <w:rPr>
          <w:rFonts w:ascii="Georgia" w:eastAsia="Times New Roman" w:hAnsi="Georgia" w:cs="Times New Roman"/>
          <w:caps/>
          <w:color w:val="111111"/>
          <w:spacing w:val="-5"/>
          <w:kern w:val="36"/>
          <w:sz w:val="53"/>
          <w:szCs w:val="53"/>
          <w:lang w:eastAsia="it-IT"/>
        </w:rPr>
        <w:t xml:space="preserve">4 NOVEMBRE, COMMEMORAZIONE </w:t>
      </w:r>
      <w:proofErr w:type="spellStart"/>
      <w:r w:rsidRPr="00167057">
        <w:rPr>
          <w:rFonts w:ascii="Georgia" w:eastAsia="Times New Roman" w:hAnsi="Georgia" w:cs="Times New Roman"/>
          <w:caps/>
          <w:color w:val="111111"/>
          <w:spacing w:val="-5"/>
          <w:kern w:val="36"/>
          <w:sz w:val="53"/>
          <w:szCs w:val="53"/>
          <w:lang w:eastAsia="it-IT"/>
        </w:rPr>
        <w:t>CADUTI…</w:t>
      </w:r>
      <w:proofErr w:type="spellEnd"/>
      <w:r w:rsidRPr="00167057">
        <w:rPr>
          <w:rFonts w:ascii="Georgia" w:eastAsia="Times New Roman" w:hAnsi="Georgia" w:cs="Times New Roman"/>
          <w:caps/>
          <w:color w:val="111111"/>
          <w:spacing w:val="-5"/>
          <w:kern w:val="36"/>
          <w:sz w:val="53"/>
          <w:szCs w:val="53"/>
          <w:lang w:eastAsia="it-IT"/>
        </w:rPr>
        <w:t xml:space="preserve"> “SILENZIO ASSOLUTO!…”</w:t>
      </w:r>
    </w:p>
    <w:p w:rsidR="00167057" w:rsidRPr="00167057" w:rsidRDefault="00167057" w:rsidP="0016705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777777"/>
          <w:sz w:val="26"/>
          <w:szCs w:val="26"/>
          <w:lang w:eastAsia="it-IT"/>
        </w:rPr>
      </w:pPr>
      <w:r w:rsidRPr="00167057">
        <w:rPr>
          <w:rFonts w:ascii="Georgia" w:eastAsia="Times New Roman" w:hAnsi="Georgia" w:cs="Times New Roman"/>
          <w:color w:val="777777"/>
          <w:sz w:val="26"/>
          <w:szCs w:val="26"/>
          <w:lang w:eastAsia="it-IT"/>
        </w:rPr>
        <w:t>[</w:t>
      </w:r>
      <w:proofErr w:type="spellStart"/>
      <w:r w:rsidRPr="00167057">
        <w:rPr>
          <w:rFonts w:ascii="Georgia" w:eastAsia="Times New Roman" w:hAnsi="Georgia" w:cs="Times New Roman"/>
          <w:color w:val="777777"/>
          <w:sz w:val="26"/>
          <w:szCs w:val="26"/>
          <w:lang w:eastAsia="it-IT"/>
        </w:rPr>
        <w:fldChar w:fldCharType="begin"/>
      </w:r>
      <w:r w:rsidRPr="00167057">
        <w:rPr>
          <w:rFonts w:ascii="Georgia" w:eastAsia="Times New Roman" w:hAnsi="Georgia" w:cs="Times New Roman"/>
          <w:color w:val="777777"/>
          <w:sz w:val="26"/>
          <w:szCs w:val="26"/>
          <w:lang w:eastAsia="it-IT"/>
        </w:rPr>
        <w:instrText xml:space="preserve"> HYPERLINK "http://www.usticasape.it/wp-admin/post.php?post=91113&amp;action=edit" </w:instrText>
      </w:r>
      <w:r w:rsidRPr="00167057">
        <w:rPr>
          <w:rFonts w:ascii="Georgia" w:eastAsia="Times New Roman" w:hAnsi="Georgia" w:cs="Times New Roman"/>
          <w:color w:val="777777"/>
          <w:sz w:val="26"/>
          <w:szCs w:val="26"/>
          <w:lang w:eastAsia="it-IT"/>
        </w:rPr>
        <w:fldChar w:fldCharType="separate"/>
      </w:r>
      <w:r w:rsidRPr="00167057">
        <w:rPr>
          <w:rFonts w:ascii="Georgia" w:eastAsia="Times New Roman" w:hAnsi="Georgia" w:cs="Times New Roman"/>
          <w:color w:val="996633"/>
          <w:sz w:val="17"/>
          <w:lang w:eastAsia="it-IT"/>
        </w:rPr>
        <w:t>Edit</w:t>
      </w:r>
      <w:proofErr w:type="spellEnd"/>
      <w:r w:rsidRPr="00167057">
        <w:rPr>
          <w:rFonts w:ascii="Georgia" w:eastAsia="Times New Roman" w:hAnsi="Georgia" w:cs="Times New Roman"/>
          <w:color w:val="777777"/>
          <w:sz w:val="26"/>
          <w:szCs w:val="26"/>
          <w:lang w:eastAsia="it-IT"/>
        </w:rPr>
        <w:fldChar w:fldCharType="end"/>
      </w:r>
      <w:r w:rsidRPr="00167057">
        <w:rPr>
          <w:rFonts w:ascii="Georgia" w:eastAsia="Times New Roman" w:hAnsi="Georgia" w:cs="Times New Roman"/>
          <w:color w:val="777777"/>
          <w:sz w:val="26"/>
          <w:szCs w:val="26"/>
          <w:lang w:eastAsia="it-IT"/>
        </w:rPr>
        <w:t>]</w:t>
      </w:r>
    </w:p>
    <w:p w:rsidR="00167057" w:rsidRPr="00167057" w:rsidRDefault="00167057" w:rsidP="00167057">
      <w:pPr>
        <w:shd w:val="clear" w:color="auto" w:fill="FFFFFF"/>
        <w:spacing w:after="369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29"/>
          <w:szCs w:val="29"/>
          <w:lang w:eastAsia="it-IT"/>
        </w:rPr>
      </w:pPr>
      <w:r w:rsidRPr="00167057">
        <w:rPr>
          <w:rFonts w:ascii="Verdana" w:eastAsia="Times New Roman" w:hAnsi="Verdana" w:cs="Times New Roman"/>
          <w:color w:val="444444"/>
          <w:sz w:val="29"/>
          <w:szCs w:val="29"/>
          <w:lang w:eastAsia="it-IT"/>
        </w:rPr>
        <w:pict>
          <v:rect id="_x0000_i1025" style="width:5in;height:1.2pt" o:hrpct="0" o:hralign="center" o:hrstd="t" o:hrnoshade="t" o:hr="t" fillcolor="#ccc" stroked="f"/>
        </w:pict>
      </w:r>
    </w:p>
    <w:p w:rsidR="00167057" w:rsidRPr="00167057" w:rsidRDefault="00167057" w:rsidP="00167057">
      <w:pPr>
        <w:spacing w:after="369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</w:pPr>
      <w:r w:rsidRPr="00167057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 </w:t>
      </w:r>
    </w:p>
    <w:p w:rsidR="00167057" w:rsidRPr="00167057" w:rsidRDefault="00167057" w:rsidP="0016705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</w:pPr>
      <w:r w:rsidRPr="00167057">
        <w:rPr>
          <w:rFonts w:ascii="Verdana" w:eastAsia="Times New Roman" w:hAnsi="Verdana" w:cs="Times New Roman"/>
          <w:b/>
          <w:bCs/>
          <w:color w:val="444444"/>
          <w:sz w:val="19"/>
          <w:lang w:eastAsia="it-IT"/>
        </w:rPr>
        <w:t>AILARA ANTONINO, BERTUCCI FRANCESCO, CIACCIO G. BATTISTA, FAMULARO FELICE, LA BARBERA SALVATORE, RUFFO CARLO A., TRANCHINA ALFREDO, VERDICHIZZI GIUSEPPE ed ancora CARAVELLA ANTONINO, LAURICELLA LITTERIO, RANDAZZO SALVATORE …</w:t>
      </w:r>
    </w:p>
    <w:p w:rsidR="00167057" w:rsidRPr="00167057" w:rsidRDefault="00167057" w:rsidP="00167057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</w:pPr>
      <w:r>
        <w:rPr>
          <w:rFonts w:ascii="Verdana" w:eastAsia="Times New Roman" w:hAnsi="Verdana" w:cs="Times New Roman"/>
          <w:noProof/>
          <w:color w:val="996633"/>
          <w:sz w:val="19"/>
          <w:szCs w:val="19"/>
          <w:bdr w:val="none" w:sz="0" w:space="0" w:color="auto" w:frame="1"/>
          <w:lang w:eastAsia="it-IT"/>
        </w:rPr>
        <w:drawing>
          <wp:inline distT="0" distB="0" distL="0" distR="0">
            <wp:extent cx="2362200" cy="3200400"/>
            <wp:effectExtent l="19050" t="0" r="0" b="0"/>
            <wp:docPr id="2" name="Immagine 2" descr="Monumento dei cadut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umento dei cadut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057" w:rsidRPr="00167057" w:rsidRDefault="00167057" w:rsidP="00167057">
      <w:pPr>
        <w:spacing w:after="45" w:line="400" w:lineRule="atLeast"/>
        <w:jc w:val="center"/>
        <w:textAlignment w:val="baseline"/>
        <w:rPr>
          <w:rFonts w:ascii="Georgia" w:eastAsia="Times New Roman" w:hAnsi="Georgia" w:cs="Times New Roman"/>
          <w:color w:val="555555"/>
          <w:sz w:val="17"/>
          <w:szCs w:val="17"/>
          <w:lang w:eastAsia="it-IT"/>
        </w:rPr>
      </w:pPr>
      <w:r w:rsidRPr="00167057">
        <w:rPr>
          <w:rFonts w:ascii="Georgia" w:eastAsia="Times New Roman" w:hAnsi="Georgia" w:cs="Times New Roman"/>
          <w:color w:val="555555"/>
          <w:sz w:val="17"/>
          <w:szCs w:val="17"/>
          <w:lang w:eastAsia="it-IT"/>
        </w:rPr>
        <w:t>Monumento dei caduti</w:t>
      </w:r>
    </w:p>
    <w:p w:rsidR="00167057" w:rsidRPr="00167057" w:rsidRDefault="00167057" w:rsidP="0016705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</w:pPr>
      <w:r w:rsidRPr="00167057">
        <w:rPr>
          <w:rFonts w:ascii="Verdana" w:eastAsia="Times New Roman" w:hAnsi="Verdana" w:cs="Times New Roman"/>
          <w:b/>
          <w:bCs/>
          <w:color w:val="444444"/>
          <w:sz w:val="19"/>
          <w:lang w:eastAsia="it-IT"/>
        </w:rPr>
        <w:t>Almeno un minuto di silenzio …</w:t>
      </w:r>
    </w:p>
    <w:p w:rsidR="00167057" w:rsidRPr="00167057" w:rsidRDefault="00167057" w:rsidP="00167057">
      <w:pPr>
        <w:spacing w:after="369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</w:pPr>
      <w:r w:rsidRPr="00167057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 xml:space="preserve">I nomi che avete appena letti sono dei nostri Concittadini morti nella 2° guerra mondiale 1940 – 1945 e nella battaglia di </w:t>
      </w:r>
      <w:proofErr w:type="spellStart"/>
      <w:r w:rsidRPr="00167057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Lissa</w:t>
      </w:r>
      <w:proofErr w:type="spellEnd"/>
      <w:r w:rsidRPr="00167057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 xml:space="preserve"> del 1866 e per i quali i nostri predecessori posero nella Piazza della Vittoria un obelisco a nostra futura memoria: “Il monumento dei caduti” .</w:t>
      </w:r>
    </w:p>
    <w:p w:rsidR="00167057" w:rsidRPr="00167057" w:rsidRDefault="00167057" w:rsidP="00167057">
      <w:pPr>
        <w:spacing w:after="369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</w:pPr>
      <w:r w:rsidRPr="00167057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Ogni anno, come giusto che fosse, veniva commemorata tale data.</w:t>
      </w:r>
    </w:p>
    <w:p w:rsidR="00167057" w:rsidRPr="00167057" w:rsidRDefault="00167057" w:rsidP="00167057">
      <w:pPr>
        <w:spacing w:after="369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</w:pPr>
      <w:r w:rsidRPr="00167057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La ricorrenza del 4 novembre celebra l’unità nazionale rendendo omaggio al valore e alla dedizione, nel nome della Patria, delle Forze Armate.</w:t>
      </w:r>
      <w:r w:rsidRPr="00167057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br/>
        <w:t>La data si riferisce ad un capitolo importante della Storia Italiana: la commemorazione della vittoria nella Grande Guerra del ‘15-’18, e che oggi abbraccia il ricordo di tutte le guerre.</w:t>
      </w:r>
      <w:r w:rsidRPr="00167057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br/>
        <w:t>Onorare la festa del 4 novembre significa riconoscere il sacrificio di quegli uomini che con coraggio hanno vestito, e anche adesso indossano fieramente, le divise dell’Esercito, della Marina, dell’Aeronautica e dell’Arma dei Carabinieri. Significa esprimere la nostra  gratitudine a coloro che hanno pagato con la vita per quei diritti di libertà e democrazia di cui noi, oggi, godiamo. Significa ascoltare il simbolico richiamo ad un passato che non dobbiamo dimenticare, traendo dal ricordo un insegnamento profondo e importante.</w:t>
      </w:r>
    </w:p>
    <w:p w:rsidR="00167057" w:rsidRPr="00167057" w:rsidRDefault="00167057" w:rsidP="00167057">
      <w:pPr>
        <w:spacing w:after="369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</w:pPr>
      <w:r w:rsidRPr="00167057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lastRenderedPageBreak/>
        <w:t>Il 4 Novembre, di solito, l’Amministrazione Comunale rende omaggio deponendo una corona d’alloro ai piedi del monumento dedicato ai Caduti di tutte le guerre, ricorda queste giovani vite cadute con eroismo per la nostra libertà.</w:t>
      </w:r>
    </w:p>
    <w:p w:rsidR="00167057" w:rsidRPr="00167057" w:rsidRDefault="00167057" w:rsidP="00167057">
      <w:pPr>
        <w:spacing w:after="369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</w:pPr>
      <w:r w:rsidRPr="00167057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Credo che nella storia di Ustica sia la prima volta che questa ricorrenza, questo ricordo, questo nostro “ non dimenticare “ sia stato proprio dimenticato !Tutto ciò offende le parole “democrazia e libertà”, parole per le quali in molti hanno pagato con la loro giovane vita.</w:t>
      </w:r>
    </w:p>
    <w:p w:rsidR="00167057" w:rsidRPr="00167057" w:rsidRDefault="00167057" w:rsidP="00167057">
      <w:pPr>
        <w:spacing w:after="369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</w:pPr>
      <w:r w:rsidRPr="00167057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Credo di interpretare il pensiero di molti, tranne pochi, attraverso queste poche righe, nel ricordarli e riaccoglierli con orgoglio in seno alla nostra comunità.</w:t>
      </w:r>
    </w:p>
    <w:p w:rsidR="00167057" w:rsidRPr="00167057" w:rsidRDefault="00167057" w:rsidP="00167057">
      <w:pPr>
        <w:spacing w:after="369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</w:pPr>
      <w:r w:rsidRPr="00167057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Ad Ustica stiamo perdendo diverse cose, tra le quali questi valori, per colpa di quei pochi che ancora oggi con la loro semplice “ alzata di mano “ acconsentono il proseguimento di questa amministrazione comunale che già da un bel po’  ha perso la sua maggioranza in seno alla nostra Comunità.</w:t>
      </w:r>
    </w:p>
    <w:p w:rsidR="00167057" w:rsidRPr="00167057" w:rsidRDefault="00167057" w:rsidP="00167057">
      <w:pPr>
        <w:spacing w:after="369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</w:pPr>
      <w:r w:rsidRPr="00167057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E per questi pochi ci sarebbero 2 possibili riflessioni:</w:t>
      </w:r>
    </w:p>
    <w:p w:rsidR="00167057" w:rsidRPr="00167057" w:rsidRDefault="00167057" w:rsidP="00167057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</w:pPr>
      <w:r w:rsidRPr="00167057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O non si rendono conto di tutto ciò;</w:t>
      </w:r>
    </w:p>
    <w:p w:rsidR="00167057" w:rsidRPr="00167057" w:rsidRDefault="00167057" w:rsidP="00167057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</w:pPr>
      <w:r w:rsidRPr="00167057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O hanno interessi, diversi da quelli della Comunità, che partendo dal porto arrivano al “semaforo” – ovviamente passando dalla piazza -.</w:t>
      </w:r>
    </w:p>
    <w:p w:rsidR="00167057" w:rsidRPr="00167057" w:rsidRDefault="00167057" w:rsidP="00167057">
      <w:pPr>
        <w:spacing w:after="369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</w:pPr>
      <w:r w:rsidRPr="00167057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VERGOGNA ! VERGOGNA !! VERGOGNA !!!</w:t>
      </w:r>
    </w:p>
    <w:p w:rsidR="00167057" w:rsidRPr="00167057" w:rsidRDefault="00167057" w:rsidP="00167057">
      <w:pPr>
        <w:spacing w:after="369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</w:pPr>
      <w:r w:rsidRPr="00167057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Salvatore Militello</w:t>
      </w:r>
    </w:p>
    <w:p w:rsidR="00167057" w:rsidRPr="00167057" w:rsidRDefault="00167057" w:rsidP="0016705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</w:pPr>
      <w:r w:rsidRPr="00167057">
        <w:rPr>
          <w:rFonts w:ascii="Verdana" w:eastAsia="Times New Roman" w:hAnsi="Verdana" w:cs="Times New Roman"/>
          <w:color w:val="333333"/>
          <w:sz w:val="14"/>
          <w:lang w:eastAsia="it-IT"/>
        </w:rPr>
        <w:t>16+</w:t>
      </w:r>
    </w:p>
    <w:p w:rsidR="002378AB" w:rsidRDefault="002378AB"/>
    <w:sectPr w:rsidR="002378AB" w:rsidSect="002378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46D2D"/>
    <w:multiLevelType w:val="multilevel"/>
    <w:tmpl w:val="E8A4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67057"/>
    <w:rsid w:val="00167057"/>
    <w:rsid w:val="0023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78AB"/>
  </w:style>
  <w:style w:type="paragraph" w:styleId="Titolo1">
    <w:name w:val="heading 1"/>
    <w:basedOn w:val="Normale"/>
    <w:link w:val="Titolo1Carattere"/>
    <w:uiPriority w:val="9"/>
    <w:qFormat/>
    <w:rsid w:val="00167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6705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6705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6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67057"/>
    <w:rPr>
      <w:b/>
      <w:bCs/>
    </w:rPr>
  </w:style>
  <w:style w:type="paragraph" w:customStyle="1" w:styleId="wp-caption-text">
    <w:name w:val="wp-caption-text"/>
    <w:basedOn w:val="Normale"/>
    <w:rsid w:val="0016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unt-box">
    <w:name w:val="count-box"/>
    <w:basedOn w:val="Carpredefinitoparagrafo"/>
    <w:rsid w:val="001670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6316">
          <w:marLeft w:val="0"/>
          <w:marRight w:val="0"/>
          <w:marTop w:val="3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981">
              <w:marLeft w:val="0"/>
              <w:marRight w:val="22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sticasape.it/wp-content/uploads/2015/11/Monumento-dei-caduti-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2455</Characters>
  <Application>Microsoft Office Word</Application>
  <DocSecurity>0</DocSecurity>
  <Lines>20</Lines>
  <Paragraphs>5</Paragraphs>
  <ScaleCrop>false</ScaleCrop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Pietro</cp:lastModifiedBy>
  <cp:revision>1</cp:revision>
  <dcterms:created xsi:type="dcterms:W3CDTF">2016-11-13T08:38:00Z</dcterms:created>
  <dcterms:modified xsi:type="dcterms:W3CDTF">2016-11-13T08:38:00Z</dcterms:modified>
</cp:coreProperties>
</file>