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08" w:rsidRPr="000B2AB9" w:rsidRDefault="00AE0A2C" w:rsidP="008E0349">
      <w:pPr>
        <w:jc w:val="both"/>
        <w:rPr>
          <w:rFonts w:ascii="Cambria" w:hAnsi="Cambria" w:cs="Calibri"/>
          <w:sz w:val="26"/>
          <w:szCs w:val="26"/>
        </w:rPr>
      </w:pPr>
      <w:r>
        <w:rPr>
          <w:rFonts w:ascii="Cambria" w:hAnsi="Cambria" w:cs="Calibri"/>
          <w:noProof/>
          <w:sz w:val="26"/>
          <w:szCs w:val="26"/>
        </w:rPr>
        <w:drawing>
          <wp:inline distT="0" distB="0" distL="0" distR="0">
            <wp:extent cx="781050" cy="561975"/>
            <wp:effectExtent l="19050" t="0" r="0" b="0"/>
            <wp:docPr id="1" name="Immagine 1" descr="coopcul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pcul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AB3" w:rsidRPr="000B2AB9">
        <w:rPr>
          <w:rFonts w:ascii="Cambria" w:hAnsi="Cambria" w:cs="Calibri"/>
          <w:sz w:val="26"/>
          <w:szCs w:val="26"/>
        </w:rPr>
        <w:t xml:space="preserve"> </w:t>
      </w:r>
    </w:p>
    <w:p w:rsidR="00B11208" w:rsidRPr="000B2AB9" w:rsidRDefault="00B11208" w:rsidP="008E0349">
      <w:pPr>
        <w:jc w:val="both"/>
        <w:rPr>
          <w:rFonts w:ascii="Cambria" w:hAnsi="Cambria" w:cs="Calibri"/>
          <w:sz w:val="26"/>
          <w:szCs w:val="26"/>
        </w:rPr>
      </w:pPr>
    </w:p>
    <w:p w:rsidR="008869C9" w:rsidRPr="000B2AB9" w:rsidRDefault="00AE0A2C" w:rsidP="008E0349">
      <w:pPr>
        <w:jc w:val="both"/>
        <w:rPr>
          <w:rFonts w:ascii="Cambria" w:hAnsi="Cambria" w:cs="Calibri"/>
          <w:sz w:val="26"/>
          <w:szCs w:val="26"/>
        </w:rPr>
      </w:pPr>
      <w:r>
        <w:rPr>
          <w:rFonts w:ascii="Cambria" w:hAnsi="Cambria" w:cs="Calibri"/>
          <w:noProof/>
          <w:sz w:val="26"/>
          <w:szCs w:val="26"/>
        </w:rPr>
        <w:drawing>
          <wp:inline distT="0" distB="0" distL="0" distR="0">
            <wp:extent cx="6115050" cy="1866900"/>
            <wp:effectExtent l="19050" t="0" r="0" b="0"/>
            <wp:docPr id="2" name="Immagine 2" descr="INVITO ORTO 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VITO ORTO st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AB3" w:rsidRPr="000B2AB9">
        <w:rPr>
          <w:rFonts w:ascii="Cambria" w:hAnsi="Cambria" w:cs="Calibri"/>
          <w:sz w:val="26"/>
          <w:szCs w:val="26"/>
        </w:rPr>
        <w:t xml:space="preserve">             </w:t>
      </w:r>
    </w:p>
    <w:p w:rsidR="008869C9" w:rsidRPr="000B2AB9" w:rsidRDefault="008869C9" w:rsidP="008E0349">
      <w:pPr>
        <w:jc w:val="both"/>
        <w:rPr>
          <w:rFonts w:ascii="Cambria" w:hAnsi="Cambria" w:cs="Calibri"/>
          <w:sz w:val="26"/>
          <w:szCs w:val="26"/>
        </w:rPr>
      </w:pPr>
    </w:p>
    <w:p w:rsidR="001A38B4" w:rsidRPr="001A38B4" w:rsidRDefault="001A38B4" w:rsidP="001A38B4">
      <w:pPr>
        <w:jc w:val="center"/>
        <w:rPr>
          <w:rFonts w:asciiTheme="majorHAnsi" w:hAnsiTheme="majorHAnsi"/>
          <w:b/>
          <w:i/>
          <w:sz w:val="30"/>
          <w:szCs w:val="30"/>
        </w:rPr>
      </w:pPr>
      <w:r w:rsidRPr="001A38B4">
        <w:rPr>
          <w:rFonts w:asciiTheme="majorHAnsi" w:hAnsiTheme="majorHAnsi"/>
          <w:b/>
          <w:i/>
          <w:sz w:val="30"/>
          <w:szCs w:val="30"/>
        </w:rPr>
        <w:t>L’ORTO BOTANICO, CUORE “VERDE” DELLA CITTA’</w:t>
      </w:r>
    </w:p>
    <w:p w:rsidR="001A38B4" w:rsidRPr="001A38B4" w:rsidRDefault="001A38B4" w:rsidP="001A38B4">
      <w:pPr>
        <w:jc w:val="center"/>
        <w:rPr>
          <w:rFonts w:asciiTheme="majorHAnsi" w:hAnsiTheme="majorHAnsi"/>
          <w:b/>
          <w:i/>
          <w:sz w:val="30"/>
          <w:szCs w:val="30"/>
        </w:rPr>
      </w:pPr>
      <w:r w:rsidRPr="001A38B4">
        <w:rPr>
          <w:rFonts w:asciiTheme="majorHAnsi" w:hAnsiTheme="majorHAnsi"/>
          <w:b/>
          <w:i/>
          <w:sz w:val="30"/>
          <w:szCs w:val="30"/>
        </w:rPr>
        <w:t xml:space="preserve">TRA TEATRO, LABORATORI PER BAMBINI, ARTE CONTEMPORANEA </w:t>
      </w:r>
    </w:p>
    <w:p w:rsidR="00AE0A2C" w:rsidRPr="001A38B4" w:rsidRDefault="001A38B4" w:rsidP="001A38B4">
      <w:pPr>
        <w:jc w:val="center"/>
        <w:rPr>
          <w:rFonts w:asciiTheme="majorHAnsi" w:hAnsiTheme="majorHAnsi"/>
          <w:b/>
          <w:i/>
          <w:sz w:val="30"/>
          <w:szCs w:val="30"/>
        </w:rPr>
      </w:pPr>
      <w:r w:rsidRPr="001A38B4">
        <w:rPr>
          <w:rFonts w:asciiTheme="majorHAnsi" w:hAnsiTheme="majorHAnsi"/>
          <w:b/>
          <w:i/>
          <w:sz w:val="30"/>
          <w:szCs w:val="30"/>
        </w:rPr>
        <w:t xml:space="preserve">E LA </w:t>
      </w:r>
      <w:r>
        <w:rPr>
          <w:rFonts w:asciiTheme="majorHAnsi" w:hAnsiTheme="majorHAnsi"/>
          <w:b/>
          <w:i/>
          <w:sz w:val="30"/>
          <w:szCs w:val="30"/>
        </w:rPr>
        <w:t xml:space="preserve">NUOVA </w:t>
      </w:r>
      <w:r w:rsidRPr="001A38B4">
        <w:rPr>
          <w:rFonts w:asciiTheme="majorHAnsi" w:hAnsiTheme="majorHAnsi"/>
          <w:b/>
          <w:i/>
          <w:sz w:val="30"/>
          <w:szCs w:val="30"/>
        </w:rPr>
        <w:t>CAFFETTERIA “TALEA”</w:t>
      </w:r>
    </w:p>
    <w:p w:rsidR="001A38B4" w:rsidRPr="002B4ADB" w:rsidRDefault="001A38B4" w:rsidP="001A38B4">
      <w:pPr>
        <w:jc w:val="center"/>
        <w:rPr>
          <w:rFonts w:asciiTheme="majorHAnsi" w:hAnsiTheme="majorHAnsi"/>
          <w:sz w:val="26"/>
          <w:szCs w:val="26"/>
        </w:rPr>
      </w:pPr>
    </w:p>
    <w:p w:rsidR="00AE0A2C" w:rsidRDefault="00AE0A2C" w:rsidP="00AE0A2C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L’Orto Botanico diventa il cuore della città: dove passare il proprio tempo, dalla mattina alla notte, un centro pulsante, green, sostenibile, aperto alla città, family </w:t>
      </w:r>
      <w:proofErr w:type="spellStart"/>
      <w:r>
        <w:rPr>
          <w:rFonts w:asciiTheme="majorHAnsi" w:hAnsiTheme="majorHAnsi"/>
          <w:sz w:val="26"/>
          <w:szCs w:val="26"/>
        </w:rPr>
        <w:t>friendly</w:t>
      </w:r>
      <w:proofErr w:type="spellEnd"/>
      <w:r>
        <w:rPr>
          <w:rFonts w:asciiTheme="majorHAnsi" w:hAnsiTheme="majorHAnsi"/>
          <w:sz w:val="26"/>
          <w:szCs w:val="26"/>
        </w:rPr>
        <w:t>. Perché non solo è un giardino dove ognuno può entrare in piena sicurezza – dieci ettari di verde</w:t>
      </w:r>
      <w:r w:rsidR="00DF3AAB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– ma da </w:t>
      </w:r>
      <w:r w:rsidRPr="001A38B4">
        <w:rPr>
          <w:rFonts w:asciiTheme="majorHAnsi" w:hAnsiTheme="majorHAnsi"/>
          <w:b/>
          <w:sz w:val="26"/>
          <w:szCs w:val="26"/>
        </w:rPr>
        <w:t>domani (martedì 7 luglio)</w:t>
      </w:r>
      <w:r>
        <w:rPr>
          <w:rFonts w:asciiTheme="majorHAnsi" w:hAnsiTheme="majorHAnsi"/>
          <w:sz w:val="26"/>
          <w:szCs w:val="26"/>
        </w:rPr>
        <w:t xml:space="preserve"> si potrà anche sedersi per una merenda nel pomeriggio o un aperitivo in serata nella </w:t>
      </w:r>
      <w:r w:rsidRPr="001A38B4">
        <w:rPr>
          <w:rFonts w:asciiTheme="majorHAnsi" w:hAnsiTheme="majorHAnsi"/>
          <w:b/>
          <w:sz w:val="26"/>
          <w:szCs w:val="26"/>
        </w:rPr>
        <w:t>nuova caffetteria “Talea</w:t>
      </w:r>
      <w:r>
        <w:rPr>
          <w:rFonts w:asciiTheme="majorHAnsi" w:hAnsiTheme="majorHAnsi"/>
          <w:sz w:val="26"/>
          <w:szCs w:val="26"/>
        </w:rPr>
        <w:t>”. Magari dopo aver assistito al debutto dell’”</w:t>
      </w:r>
      <w:proofErr w:type="spellStart"/>
      <w:r w:rsidRPr="001A38B4">
        <w:rPr>
          <w:rFonts w:asciiTheme="majorHAnsi" w:hAnsiTheme="majorHAnsi"/>
          <w:i/>
          <w:sz w:val="26"/>
          <w:szCs w:val="26"/>
        </w:rPr>
        <w:t>Aulularia</w:t>
      </w:r>
      <w:proofErr w:type="spellEnd"/>
      <w:r>
        <w:rPr>
          <w:rFonts w:asciiTheme="majorHAnsi" w:hAnsiTheme="majorHAnsi"/>
          <w:sz w:val="26"/>
          <w:szCs w:val="26"/>
        </w:rPr>
        <w:t>” di Plauto</w:t>
      </w:r>
      <w:r w:rsidR="001A38B4">
        <w:rPr>
          <w:rFonts w:asciiTheme="majorHAnsi" w:hAnsiTheme="majorHAnsi"/>
          <w:sz w:val="26"/>
          <w:szCs w:val="26"/>
        </w:rPr>
        <w:t xml:space="preserve"> – sempre domani, alle 21, regia di Francesco Sala, con Edoardo </w:t>
      </w:r>
      <w:proofErr w:type="spellStart"/>
      <w:r w:rsidR="001A38B4">
        <w:rPr>
          <w:rFonts w:asciiTheme="majorHAnsi" w:hAnsiTheme="majorHAnsi"/>
          <w:sz w:val="26"/>
          <w:szCs w:val="26"/>
        </w:rPr>
        <w:t>Siravo</w:t>
      </w:r>
      <w:proofErr w:type="spellEnd"/>
      <w:r w:rsidR="001A38B4">
        <w:rPr>
          <w:rFonts w:asciiTheme="majorHAnsi" w:hAnsiTheme="majorHAnsi"/>
          <w:sz w:val="26"/>
          <w:szCs w:val="26"/>
        </w:rPr>
        <w:t xml:space="preserve">, Paride </w:t>
      </w:r>
      <w:proofErr w:type="spellStart"/>
      <w:r w:rsidR="001A38B4">
        <w:rPr>
          <w:rFonts w:asciiTheme="majorHAnsi" w:hAnsiTheme="majorHAnsi"/>
          <w:sz w:val="26"/>
          <w:szCs w:val="26"/>
        </w:rPr>
        <w:t>Benassai</w:t>
      </w:r>
      <w:proofErr w:type="spellEnd"/>
      <w:r w:rsidR="001A38B4">
        <w:rPr>
          <w:rFonts w:asciiTheme="majorHAnsi" w:hAnsiTheme="majorHAnsi"/>
          <w:sz w:val="26"/>
          <w:szCs w:val="26"/>
        </w:rPr>
        <w:t xml:space="preserve"> e tanti altri -</w:t>
      </w:r>
      <w:r>
        <w:rPr>
          <w:rFonts w:asciiTheme="majorHAnsi" w:hAnsiTheme="majorHAnsi"/>
          <w:sz w:val="26"/>
          <w:szCs w:val="26"/>
        </w:rPr>
        <w:t xml:space="preserve">, che segna la ripresa delle attività del </w:t>
      </w:r>
      <w:r w:rsidRPr="001A38B4">
        <w:rPr>
          <w:rFonts w:asciiTheme="majorHAnsi" w:hAnsiTheme="majorHAnsi"/>
          <w:b/>
          <w:sz w:val="26"/>
          <w:szCs w:val="26"/>
        </w:rPr>
        <w:t>Teatro Biondo</w:t>
      </w:r>
      <w:r>
        <w:rPr>
          <w:rFonts w:asciiTheme="majorHAnsi" w:hAnsiTheme="majorHAnsi"/>
          <w:sz w:val="26"/>
          <w:szCs w:val="26"/>
        </w:rPr>
        <w:t xml:space="preserve">, ospite dell’Orto Botanico fino a domenica. Ma entrare in questo sito universitario di piante centenarie, vuol dire anche immergersi in un’esperienza di arte a 360 gradi come è il </w:t>
      </w:r>
      <w:r w:rsidR="00A10563" w:rsidRPr="00A10563">
        <w:rPr>
          <w:rFonts w:asciiTheme="majorHAnsi" w:hAnsiTheme="majorHAnsi"/>
          <w:b/>
          <w:sz w:val="26"/>
          <w:szCs w:val="26"/>
        </w:rPr>
        <w:t xml:space="preserve">Culture </w:t>
      </w:r>
      <w:proofErr w:type="spellStart"/>
      <w:r w:rsidR="00A10563" w:rsidRPr="00A10563">
        <w:rPr>
          <w:rFonts w:asciiTheme="majorHAnsi" w:hAnsiTheme="majorHAnsi"/>
          <w:b/>
          <w:sz w:val="26"/>
          <w:szCs w:val="26"/>
        </w:rPr>
        <w:t>Concept</w:t>
      </w:r>
      <w:proofErr w:type="spellEnd"/>
      <w:r w:rsidR="00A10563" w:rsidRPr="00A10563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="00A10563" w:rsidRPr="00A10563">
        <w:rPr>
          <w:rFonts w:asciiTheme="majorHAnsi" w:hAnsiTheme="majorHAnsi"/>
          <w:b/>
          <w:sz w:val="26"/>
          <w:szCs w:val="26"/>
        </w:rPr>
        <w:t>Store</w:t>
      </w:r>
      <w:proofErr w:type="spellEnd"/>
      <w:r>
        <w:rPr>
          <w:rFonts w:asciiTheme="majorHAnsi" w:hAnsiTheme="majorHAnsi"/>
          <w:sz w:val="26"/>
          <w:szCs w:val="26"/>
        </w:rPr>
        <w:t xml:space="preserve"> disegnato da </w:t>
      </w:r>
      <w:proofErr w:type="spellStart"/>
      <w:r w:rsidRPr="001A38B4">
        <w:rPr>
          <w:rFonts w:asciiTheme="majorHAnsi" w:hAnsiTheme="majorHAnsi"/>
          <w:b/>
          <w:sz w:val="26"/>
          <w:szCs w:val="26"/>
        </w:rPr>
        <w:t>Fallen</w:t>
      </w:r>
      <w:proofErr w:type="spellEnd"/>
      <w:r w:rsidRPr="001A38B4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1A38B4">
        <w:rPr>
          <w:rFonts w:asciiTheme="majorHAnsi" w:hAnsiTheme="majorHAnsi"/>
          <w:b/>
          <w:sz w:val="26"/>
          <w:szCs w:val="26"/>
        </w:rPr>
        <w:t>Fruit</w:t>
      </w:r>
      <w:proofErr w:type="spellEnd"/>
      <w:r>
        <w:rPr>
          <w:rFonts w:asciiTheme="majorHAnsi" w:hAnsiTheme="majorHAnsi"/>
          <w:sz w:val="26"/>
          <w:szCs w:val="26"/>
        </w:rPr>
        <w:t xml:space="preserve">, anch’esso riaperto da domani. La coppia di artisti californiani ha “vestito” lo spazio di </w:t>
      </w:r>
      <w:proofErr w:type="spellStart"/>
      <w:r w:rsidRPr="001A38B4">
        <w:rPr>
          <w:rFonts w:asciiTheme="majorHAnsi" w:hAnsiTheme="majorHAnsi"/>
          <w:b/>
          <w:sz w:val="26"/>
          <w:szCs w:val="26"/>
        </w:rPr>
        <w:t>CoopCulture</w:t>
      </w:r>
      <w:proofErr w:type="spellEnd"/>
      <w:r>
        <w:rPr>
          <w:rFonts w:asciiTheme="majorHAnsi" w:hAnsiTheme="majorHAnsi"/>
          <w:sz w:val="26"/>
          <w:szCs w:val="26"/>
        </w:rPr>
        <w:t xml:space="preserve"> con una profusione dei fiori e degli  animali che di solito abitano l’Orto, creando il primo “bookshop d’arte” al mondo, declinato anche sulla scelta dei </w:t>
      </w:r>
      <w:r w:rsidR="001A38B4">
        <w:rPr>
          <w:rFonts w:asciiTheme="majorHAnsi" w:hAnsiTheme="majorHAnsi"/>
          <w:sz w:val="26"/>
          <w:szCs w:val="26"/>
        </w:rPr>
        <w:t xml:space="preserve">libri, del </w:t>
      </w:r>
      <w:r w:rsidR="001A38B4" w:rsidRPr="001A38B4">
        <w:rPr>
          <w:rFonts w:asciiTheme="majorHAnsi" w:hAnsiTheme="majorHAnsi"/>
          <w:i/>
          <w:sz w:val="26"/>
          <w:szCs w:val="26"/>
        </w:rPr>
        <w:t>merchandising</w:t>
      </w:r>
      <w:r>
        <w:rPr>
          <w:rFonts w:asciiTheme="majorHAnsi" w:hAnsiTheme="majorHAnsi"/>
          <w:sz w:val="26"/>
          <w:szCs w:val="26"/>
        </w:rPr>
        <w:t xml:space="preserve">, dei prodotti in vendita, al fianco della </w:t>
      </w:r>
      <w:r w:rsidRPr="001A38B4">
        <w:rPr>
          <w:rFonts w:asciiTheme="majorHAnsi" w:hAnsiTheme="majorHAnsi"/>
          <w:i/>
          <w:sz w:val="26"/>
          <w:szCs w:val="26"/>
        </w:rPr>
        <w:t>Guida</w:t>
      </w:r>
      <w:r>
        <w:rPr>
          <w:rFonts w:asciiTheme="majorHAnsi" w:hAnsiTheme="majorHAnsi"/>
          <w:sz w:val="26"/>
          <w:szCs w:val="26"/>
        </w:rPr>
        <w:t xml:space="preserve"> dello spazio. Infine i bambini, protagonisti da sempre dell’attività all’interno dell’Orto: d</w:t>
      </w:r>
      <w:r w:rsidRPr="002B4ADB">
        <w:rPr>
          <w:rFonts w:asciiTheme="majorHAnsi" w:hAnsiTheme="majorHAnsi"/>
          <w:sz w:val="26"/>
          <w:szCs w:val="26"/>
        </w:rPr>
        <w:t xml:space="preserve">opo il successo del campus </w:t>
      </w:r>
      <w:r>
        <w:rPr>
          <w:rFonts w:asciiTheme="majorHAnsi" w:hAnsiTheme="majorHAnsi"/>
          <w:sz w:val="26"/>
          <w:szCs w:val="26"/>
        </w:rPr>
        <w:t xml:space="preserve">di </w:t>
      </w:r>
      <w:r w:rsidRPr="002B4ADB">
        <w:rPr>
          <w:rFonts w:asciiTheme="majorHAnsi" w:hAnsiTheme="majorHAnsi"/>
          <w:sz w:val="26"/>
          <w:szCs w:val="26"/>
        </w:rPr>
        <w:t xml:space="preserve">giugno, </w:t>
      </w:r>
      <w:proofErr w:type="spellStart"/>
      <w:r w:rsidRPr="002B4ADB">
        <w:rPr>
          <w:rFonts w:asciiTheme="majorHAnsi" w:hAnsiTheme="majorHAnsi"/>
          <w:sz w:val="26"/>
          <w:szCs w:val="26"/>
        </w:rPr>
        <w:t>CoopCulture</w:t>
      </w:r>
      <w:proofErr w:type="spellEnd"/>
      <w:r w:rsidRPr="002B4ADB">
        <w:rPr>
          <w:rFonts w:asciiTheme="majorHAnsi" w:hAnsiTheme="majorHAnsi"/>
          <w:sz w:val="26"/>
          <w:szCs w:val="26"/>
        </w:rPr>
        <w:t xml:space="preserve"> presenta </w:t>
      </w:r>
      <w:r>
        <w:rPr>
          <w:rFonts w:asciiTheme="majorHAnsi" w:hAnsiTheme="majorHAnsi"/>
          <w:sz w:val="26"/>
          <w:szCs w:val="26"/>
        </w:rPr>
        <w:t>il nuovo</w:t>
      </w:r>
      <w:r w:rsidRPr="002B4ADB">
        <w:rPr>
          <w:rFonts w:asciiTheme="majorHAnsi" w:hAnsiTheme="majorHAnsi"/>
          <w:sz w:val="26"/>
          <w:szCs w:val="26"/>
        </w:rPr>
        <w:t xml:space="preserve"> programma </w:t>
      </w:r>
      <w:r>
        <w:rPr>
          <w:rFonts w:asciiTheme="majorHAnsi" w:hAnsiTheme="majorHAnsi"/>
          <w:sz w:val="26"/>
          <w:szCs w:val="26"/>
        </w:rPr>
        <w:t>di e</w:t>
      </w:r>
      <w:r w:rsidRPr="002B4ADB">
        <w:rPr>
          <w:rFonts w:asciiTheme="majorHAnsi" w:hAnsiTheme="majorHAnsi"/>
          <w:sz w:val="26"/>
          <w:szCs w:val="26"/>
        </w:rPr>
        <w:t xml:space="preserve">sperienze </w:t>
      </w:r>
      <w:r>
        <w:rPr>
          <w:rFonts w:asciiTheme="majorHAnsi" w:hAnsiTheme="majorHAnsi"/>
          <w:sz w:val="26"/>
          <w:szCs w:val="26"/>
        </w:rPr>
        <w:t xml:space="preserve">di gioco creativo e laboratorio. E stavolta riesce a creare una rete tra i siti in gestione: o bambini – dai 6 agli 11 anni - potranno infatti partecipare a tre diversi </w:t>
      </w:r>
      <w:proofErr w:type="spellStart"/>
      <w:r w:rsidRPr="001A38B4">
        <w:rPr>
          <w:rFonts w:asciiTheme="majorHAnsi" w:hAnsiTheme="majorHAnsi"/>
          <w:i/>
          <w:sz w:val="26"/>
          <w:szCs w:val="26"/>
        </w:rPr>
        <w:t>SummerCamp</w:t>
      </w:r>
      <w:proofErr w:type="spellEnd"/>
      <w:r w:rsidRPr="001A38B4">
        <w:rPr>
          <w:rFonts w:asciiTheme="majorHAnsi" w:hAnsiTheme="majorHAnsi"/>
          <w:i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in altrettanti siti e giornate: “</w:t>
      </w:r>
      <w:r w:rsidRPr="001A38B4">
        <w:rPr>
          <w:rFonts w:asciiTheme="majorHAnsi" w:hAnsiTheme="majorHAnsi"/>
          <w:i/>
          <w:sz w:val="26"/>
          <w:szCs w:val="26"/>
        </w:rPr>
        <w:t>Oh, che bel castello!”</w:t>
      </w:r>
      <w:r>
        <w:rPr>
          <w:rFonts w:asciiTheme="majorHAnsi" w:hAnsiTheme="majorHAnsi"/>
          <w:sz w:val="26"/>
          <w:szCs w:val="26"/>
        </w:rPr>
        <w:t xml:space="preserve"> alla scoperta dei tesori della </w:t>
      </w:r>
      <w:proofErr w:type="spellStart"/>
      <w:r>
        <w:rPr>
          <w:rFonts w:asciiTheme="majorHAnsi" w:hAnsiTheme="majorHAnsi"/>
          <w:sz w:val="26"/>
          <w:szCs w:val="26"/>
        </w:rPr>
        <w:t>Zisa</w:t>
      </w:r>
      <w:proofErr w:type="spellEnd"/>
      <w:r>
        <w:rPr>
          <w:rFonts w:asciiTheme="majorHAnsi" w:hAnsiTheme="majorHAnsi"/>
          <w:sz w:val="26"/>
          <w:szCs w:val="26"/>
        </w:rPr>
        <w:t xml:space="preserve"> (i mercoledì di luglio, l’8, il 22 e il 29, dalle 9); “</w:t>
      </w:r>
      <w:r w:rsidRPr="001A38B4">
        <w:rPr>
          <w:rFonts w:asciiTheme="majorHAnsi" w:hAnsiTheme="majorHAnsi"/>
          <w:i/>
          <w:sz w:val="26"/>
          <w:szCs w:val="26"/>
        </w:rPr>
        <w:t>Piccoli archeologi crescono</w:t>
      </w:r>
      <w:r>
        <w:rPr>
          <w:rFonts w:asciiTheme="majorHAnsi" w:hAnsiTheme="majorHAnsi"/>
          <w:sz w:val="26"/>
          <w:szCs w:val="26"/>
        </w:rPr>
        <w:t xml:space="preserve">” tra i reperti del Museo </w:t>
      </w:r>
      <w:proofErr w:type="spellStart"/>
      <w:r>
        <w:rPr>
          <w:rFonts w:asciiTheme="majorHAnsi" w:hAnsiTheme="majorHAnsi"/>
          <w:sz w:val="26"/>
          <w:szCs w:val="26"/>
        </w:rPr>
        <w:t>Salinas</w:t>
      </w:r>
      <w:proofErr w:type="spellEnd"/>
      <w:r>
        <w:rPr>
          <w:rFonts w:asciiTheme="majorHAnsi" w:hAnsiTheme="majorHAnsi"/>
          <w:sz w:val="26"/>
          <w:szCs w:val="26"/>
        </w:rPr>
        <w:t xml:space="preserve">, scoprendo con leggerezza come classificare, catalogare e disegnare (stavolta saranno di </w:t>
      </w:r>
      <w:r w:rsidRPr="002B4ADB">
        <w:rPr>
          <w:rFonts w:asciiTheme="majorHAnsi" w:hAnsiTheme="majorHAnsi"/>
          <w:sz w:val="26"/>
          <w:szCs w:val="26"/>
        </w:rPr>
        <w:t>venerdì</w:t>
      </w:r>
      <w:r>
        <w:rPr>
          <w:rFonts w:asciiTheme="majorHAnsi" w:hAnsiTheme="majorHAnsi"/>
          <w:sz w:val="26"/>
          <w:szCs w:val="26"/>
        </w:rPr>
        <w:t>, il</w:t>
      </w:r>
      <w:r w:rsidRPr="002B4ADB">
        <w:rPr>
          <w:rFonts w:asciiTheme="majorHAnsi" w:hAnsiTheme="majorHAnsi"/>
          <w:sz w:val="26"/>
          <w:szCs w:val="26"/>
        </w:rPr>
        <w:t xml:space="preserve"> 10, 17, 24 e 31 luglio</w:t>
      </w:r>
      <w:r>
        <w:rPr>
          <w:rFonts w:asciiTheme="majorHAnsi" w:hAnsiTheme="majorHAnsi"/>
          <w:sz w:val="26"/>
          <w:szCs w:val="26"/>
        </w:rPr>
        <w:t>, sempre dalle 9); e infine proprio all’Orto, per aiutare “</w:t>
      </w:r>
      <w:r w:rsidRPr="001A38B4">
        <w:rPr>
          <w:rFonts w:asciiTheme="majorHAnsi" w:hAnsiTheme="majorHAnsi"/>
          <w:i/>
          <w:sz w:val="26"/>
          <w:szCs w:val="26"/>
        </w:rPr>
        <w:t>Donato, il contadino smemorato</w:t>
      </w:r>
      <w:r>
        <w:rPr>
          <w:rFonts w:asciiTheme="majorHAnsi" w:hAnsiTheme="majorHAnsi"/>
          <w:sz w:val="26"/>
          <w:szCs w:val="26"/>
        </w:rPr>
        <w:t xml:space="preserve">” a ritrovare l’ordine dei semini già piantati nel terreno, e così anche dar vita alle piantine: sabato </w:t>
      </w:r>
      <w:r w:rsidR="001A38B4">
        <w:rPr>
          <w:rFonts w:asciiTheme="majorHAnsi" w:hAnsiTheme="majorHAnsi"/>
          <w:sz w:val="26"/>
          <w:szCs w:val="26"/>
        </w:rPr>
        <w:t>prossimo</w:t>
      </w:r>
      <w:r>
        <w:rPr>
          <w:rFonts w:asciiTheme="majorHAnsi" w:hAnsiTheme="majorHAnsi"/>
          <w:sz w:val="26"/>
          <w:szCs w:val="26"/>
        </w:rPr>
        <w:t xml:space="preserve"> un “</w:t>
      </w:r>
      <w:r w:rsidRPr="001A38B4">
        <w:rPr>
          <w:rFonts w:asciiTheme="majorHAnsi" w:hAnsiTheme="majorHAnsi"/>
          <w:i/>
          <w:sz w:val="26"/>
          <w:szCs w:val="26"/>
        </w:rPr>
        <w:t xml:space="preserve">open </w:t>
      </w:r>
      <w:proofErr w:type="spellStart"/>
      <w:r w:rsidRPr="001A38B4">
        <w:rPr>
          <w:rFonts w:asciiTheme="majorHAnsi" w:hAnsiTheme="majorHAnsi"/>
          <w:i/>
          <w:sz w:val="26"/>
          <w:szCs w:val="26"/>
        </w:rPr>
        <w:t>day</w:t>
      </w:r>
      <w:proofErr w:type="spellEnd"/>
      <w:r>
        <w:rPr>
          <w:rFonts w:asciiTheme="majorHAnsi" w:hAnsiTheme="majorHAnsi"/>
          <w:sz w:val="26"/>
          <w:szCs w:val="26"/>
        </w:rPr>
        <w:t>”, quindi</w:t>
      </w:r>
      <w:r w:rsidR="001A38B4">
        <w:rPr>
          <w:rFonts w:asciiTheme="majorHAnsi" w:hAnsiTheme="majorHAnsi"/>
          <w:sz w:val="26"/>
          <w:szCs w:val="26"/>
        </w:rPr>
        <w:t xml:space="preserve"> ogni lunedì di luglio,</w:t>
      </w:r>
      <w:r>
        <w:rPr>
          <w:rFonts w:asciiTheme="majorHAnsi" w:hAnsiTheme="majorHAnsi"/>
          <w:sz w:val="26"/>
          <w:szCs w:val="26"/>
        </w:rPr>
        <w:t xml:space="preserve"> il 13, 20 e 27 luglio, dalle </w:t>
      </w:r>
      <w:r w:rsidRPr="002B4ADB">
        <w:rPr>
          <w:rFonts w:asciiTheme="majorHAnsi" w:hAnsiTheme="majorHAnsi"/>
          <w:sz w:val="26"/>
          <w:szCs w:val="26"/>
        </w:rPr>
        <w:t>9</w:t>
      </w:r>
      <w:r>
        <w:rPr>
          <w:rFonts w:asciiTheme="majorHAnsi" w:hAnsiTheme="majorHAnsi"/>
          <w:sz w:val="26"/>
          <w:szCs w:val="26"/>
        </w:rPr>
        <w:t xml:space="preserve">). </w:t>
      </w:r>
      <w:r w:rsidRPr="001A38B4">
        <w:rPr>
          <w:rFonts w:asciiTheme="majorHAnsi" w:hAnsiTheme="majorHAnsi"/>
          <w:b/>
          <w:sz w:val="26"/>
          <w:szCs w:val="26"/>
        </w:rPr>
        <w:t>Prenotazioni: 091 7489995</w:t>
      </w:r>
      <w:r>
        <w:rPr>
          <w:rFonts w:asciiTheme="majorHAnsi" w:hAnsiTheme="majorHAnsi"/>
          <w:sz w:val="26"/>
          <w:szCs w:val="26"/>
        </w:rPr>
        <w:t>.</w:t>
      </w:r>
    </w:p>
    <w:p w:rsidR="00AE0A2C" w:rsidRDefault="00AE0A2C" w:rsidP="001A38B4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 xml:space="preserve">“Siamo estremamente felici di aprire nuovi spazi all’Orto Botanico – interviene </w:t>
      </w:r>
      <w:r w:rsidRPr="001A38B4">
        <w:rPr>
          <w:rFonts w:asciiTheme="majorHAnsi" w:hAnsiTheme="majorHAnsi"/>
          <w:b/>
          <w:sz w:val="26"/>
          <w:szCs w:val="26"/>
        </w:rPr>
        <w:t>Paolo Inglese</w:t>
      </w:r>
      <w:r>
        <w:rPr>
          <w:rFonts w:asciiTheme="majorHAnsi" w:hAnsiTheme="majorHAnsi"/>
          <w:sz w:val="26"/>
          <w:szCs w:val="26"/>
        </w:rPr>
        <w:t xml:space="preserve">, a capo del </w:t>
      </w:r>
      <w:proofErr w:type="spellStart"/>
      <w:r>
        <w:rPr>
          <w:rFonts w:asciiTheme="majorHAnsi" w:hAnsiTheme="majorHAnsi"/>
          <w:sz w:val="26"/>
          <w:szCs w:val="26"/>
        </w:rPr>
        <w:t>SiMuA</w:t>
      </w:r>
      <w:proofErr w:type="spellEnd"/>
      <w:r>
        <w:rPr>
          <w:rFonts w:asciiTheme="majorHAnsi" w:hAnsiTheme="majorHAnsi"/>
          <w:sz w:val="26"/>
          <w:szCs w:val="26"/>
        </w:rPr>
        <w:t>, il Sistema Museale di Ateneo -; di ospitare la cultura e quindi gli spettacoli dello Stabile e le opere d’arte; di accogliere i bambini e di far scoprire l’Orto la sera in una forma insolita. Offriamo alla città un nuovo luogo dove ritrovarsi. E renderemo omaggio alla sua anima verde, presentando venerdì “</w:t>
      </w:r>
      <w:r w:rsidRPr="001A38B4">
        <w:rPr>
          <w:rFonts w:asciiTheme="majorHAnsi" w:hAnsiTheme="majorHAnsi"/>
          <w:i/>
          <w:sz w:val="26"/>
          <w:szCs w:val="26"/>
        </w:rPr>
        <w:t>Alberi di Palermo</w:t>
      </w:r>
      <w:r>
        <w:rPr>
          <w:rFonts w:asciiTheme="majorHAnsi" w:hAnsiTheme="majorHAnsi"/>
          <w:sz w:val="26"/>
          <w:szCs w:val="26"/>
        </w:rPr>
        <w:t xml:space="preserve">” di Rosario Schicchi e Manlio Speciale, pubblicato dalla nostra Palermo </w:t>
      </w:r>
      <w:proofErr w:type="spellStart"/>
      <w:r>
        <w:rPr>
          <w:rFonts w:asciiTheme="majorHAnsi" w:hAnsiTheme="majorHAnsi"/>
          <w:sz w:val="26"/>
          <w:szCs w:val="26"/>
        </w:rPr>
        <w:t>University</w:t>
      </w:r>
      <w:proofErr w:type="spellEnd"/>
      <w:r>
        <w:rPr>
          <w:rFonts w:asciiTheme="majorHAnsi" w:hAnsiTheme="majorHAnsi"/>
          <w:sz w:val="26"/>
          <w:szCs w:val="26"/>
        </w:rPr>
        <w:t xml:space="preserve"> Press”. Ed eccoci a “Talea”, nata dolcemente come una costola elegante dell’Orto: la caffetteria è ampiamente calata nell’ambiente green , attenta al verde, assolutamente bio e sostenibile, sia negli arredi (</w:t>
      </w:r>
      <w:proofErr w:type="spellStart"/>
      <w:r>
        <w:rPr>
          <w:rFonts w:asciiTheme="majorHAnsi" w:hAnsiTheme="majorHAnsi"/>
          <w:sz w:val="26"/>
          <w:szCs w:val="26"/>
        </w:rPr>
        <w:t>Ethimo</w:t>
      </w:r>
      <w:proofErr w:type="spellEnd"/>
      <w:r>
        <w:rPr>
          <w:rFonts w:asciiTheme="majorHAnsi" w:hAnsiTheme="majorHAnsi"/>
          <w:sz w:val="26"/>
          <w:szCs w:val="26"/>
        </w:rPr>
        <w:t xml:space="preserve"> e l’associazione  dei ragazzi del Gambia) che nelle scelte gastronomiche che pescano tra le piante aromatiche dell’Orto. “Finalmente si realizza questo spazio vitale all’interno dell’Orto – interviene </w:t>
      </w:r>
      <w:r w:rsidRPr="001A38B4">
        <w:rPr>
          <w:rFonts w:asciiTheme="majorHAnsi" w:hAnsiTheme="majorHAnsi"/>
          <w:b/>
          <w:sz w:val="26"/>
          <w:szCs w:val="26"/>
        </w:rPr>
        <w:t xml:space="preserve">Daniela </w:t>
      </w:r>
      <w:proofErr w:type="spellStart"/>
      <w:r w:rsidRPr="001A38B4">
        <w:rPr>
          <w:rFonts w:asciiTheme="majorHAnsi" w:hAnsiTheme="majorHAnsi"/>
          <w:b/>
          <w:sz w:val="26"/>
          <w:szCs w:val="26"/>
        </w:rPr>
        <w:t>Sclafani</w:t>
      </w:r>
      <w:proofErr w:type="spellEnd"/>
      <w:r>
        <w:rPr>
          <w:rFonts w:asciiTheme="majorHAnsi" w:hAnsiTheme="majorHAnsi"/>
          <w:sz w:val="26"/>
          <w:szCs w:val="26"/>
        </w:rPr>
        <w:t xml:space="preserve"> che con la Florida gestisce la caffetteria -. Per questo abbiamo scelto il nome “Talea”: una germinazione, una pianta che nasce da un’altra pianta. E 15 dei nostri giovani tornano a lavorare: è la nostra felicità più grande”.  </w:t>
      </w:r>
    </w:p>
    <w:p w:rsidR="00AE0A2C" w:rsidRDefault="00AE0A2C" w:rsidP="001A38B4">
      <w:pPr>
        <w:jc w:val="both"/>
        <w:rPr>
          <w:rFonts w:asciiTheme="majorHAnsi" w:hAnsiTheme="majorHAnsi"/>
          <w:sz w:val="26"/>
          <w:szCs w:val="26"/>
        </w:rPr>
      </w:pPr>
      <w:r w:rsidRPr="001A38B4">
        <w:rPr>
          <w:rFonts w:asciiTheme="majorHAnsi" w:hAnsiTheme="majorHAnsi"/>
          <w:b/>
          <w:sz w:val="26"/>
          <w:szCs w:val="26"/>
        </w:rPr>
        <w:t>La caffetteria “Talea” sarà aperta nell’ex Serra delle felci, ogni giorno dalle 10 alle 13 e poi dalle 17 a mezzanotte</w:t>
      </w:r>
      <w:r>
        <w:rPr>
          <w:rFonts w:asciiTheme="majorHAnsi" w:hAnsiTheme="majorHAnsi"/>
          <w:sz w:val="26"/>
          <w:szCs w:val="26"/>
        </w:rPr>
        <w:t xml:space="preserve">; di pomeriggio i bambini potranno fare una merenda biologica con visite e laboratori, la sera sarà disponibile un aperitivo </w:t>
      </w:r>
      <w:r w:rsidRPr="009F1DB8">
        <w:rPr>
          <w:rFonts w:asciiTheme="majorHAnsi" w:hAnsiTheme="majorHAnsi"/>
          <w:i/>
          <w:sz w:val="26"/>
          <w:szCs w:val="26"/>
        </w:rPr>
        <w:t>green</w:t>
      </w:r>
      <w:r>
        <w:rPr>
          <w:rFonts w:asciiTheme="majorHAnsi" w:hAnsiTheme="majorHAnsi"/>
          <w:sz w:val="26"/>
          <w:szCs w:val="26"/>
        </w:rPr>
        <w:t xml:space="preserve">. Si entra pagando il </w:t>
      </w:r>
      <w:r w:rsidRPr="001A38B4">
        <w:rPr>
          <w:rFonts w:asciiTheme="majorHAnsi" w:hAnsiTheme="majorHAnsi"/>
          <w:b/>
          <w:sz w:val="26"/>
          <w:szCs w:val="26"/>
        </w:rPr>
        <w:t>biglietto dell’Orto (3 euro)</w:t>
      </w:r>
      <w:r>
        <w:rPr>
          <w:rFonts w:asciiTheme="majorHAnsi" w:hAnsiTheme="majorHAnsi"/>
          <w:sz w:val="26"/>
          <w:szCs w:val="26"/>
        </w:rPr>
        <w:t xml:space="preserve"> e presto sarà pronto un cartellone di eventi con </w:t>
      </w:r>
      <w:proofErr w:type="spellStart"/>
      <w:r>
        <w:rPr>
          <w:rFonts w:asciiTheme="majorHAnsi" w:hAnsiTheme="majorHAnsi"/>
          <w:sz w:val="26"/>
          <w:szCs w:val="26"/>
        </w:rPr>
        <w:t>CoopCulture</w:t>
      </w:r>
      <w:proofErr w:type="spellEnd"/>
      <w:r>
        <w:rPr>
          <w:rFonts w:asciiTheme="majorHAnsi" w:hAnsiTheme="majorHAnsi"/>
          <w:sz w:val="26"/>
          <w:szCs w:val="26"/>
        </w:rPr>
        <w:t>, a cui accedere anche tramite le convenzioni dell’</w:t>
      </w:r>
      <w:proofErr w:type="spellStart"/>
      <w:r w:rsidRPr="001A38B4">
        <w:rPr>
          <w:rFonts w:asciiTheme="majorHAnsi" w:hAnsiTheme="majorHAnsi"/>
          <w:b/>
          <w:sz w:val="26"/>
          <w:szCs w:val="26"/>
        </w:rPr>
        <w:t>OrtoCard</w:t>
      </w:r>
      <w:proofErr w:type="spellEnd"/>
      <w:r>
        <w:rPr>
          <w:rFonts w:asciiTheme="majorHAnsi" w:hAnsiTheme="majorHAnsi"/>
          <w:sz w:val="26"/>
          <w:szCs w:val="26"/>
        </w:rPr>
        <w:t xml:space="preserve">, l’abbonamento che permette ingressi illimitati all’Orto Botanico. </w:t>
      </w:r>
      <w:r w:rsidR="00DF3AAB">
        <w:rPr>
          <w:rFonts w:asciiTheme="majorHAnsi" w:hAnsiTheme="majorHAnsi"/>
          <w:sz w:val="26"/>
          <w:szCs w:val="26"/>
        </w:rPr>
        <w:t>Senza contare che questo venerdì e sabato ritorna “</w:t>
      </w:r>
      <w:proofErr w:type="spellStart"/>
      <w:r w:rsidR="00DF3AAB">
        <w:rPr>
          <w:rFonts w:asciiTheme="majorHAnsi" w:hAnsiTheme="majorHAnsi"/>
          <w:sz w:val="26"/>
          <w:szCs w:val="26"/>
        </w:rPr>
        <w:t>RestART</w:t>
      </w:r>
      <w:proofErr w:type="spellEnd"/>
      <w:r w:rsidR="00DF3AAB">
        <w:rPr>
          <w:rFonts w:asciiTheme="majorHAnsi" w:hAnsiTheme="majorHAnsi"/>
          <w:sz w:val="26"/>
          <w:szCs w:val="26"/>
        </w:rPr>
        <w:t>” per visitare l’Orto Botanico in notturna dalle 19 a mezzanotte, biglietto: 3 euro.</w:t>
      </w:r>
    </w:p>
    <w:p w:rsidR="00AE0A2C" w:rsidRDefault="00AE0A2C" w:rsidP="00AE0A2C">
      <w:pPr>
        <w:rPr>
          <w:rFonts w:asciiTheme="majorHAnsi" w:hAnsiTheme="majorHAnsi"/>
          <w:sz w:val="26"/>
          <w:szCs w:val="26"/>
        </w:rPr>
      </w:pPr>
    </w:p>
    <w:p w:rsidR="000B3AF7" w:rsidRPr="007C7F86" w:rsidRDefault="000B3AF7" w:rsidP="000B3AF7">
      <w:pPr>
        <w:jc w:val="right"/>
        <w:rPr>
          <w:rFonts w:ascii="Cambria" w:hAnsi="Cambria" w:cs="Arial"/>
          <w:sz w:val="22"/>
          <w:szCs w:val="22"/>
        </w:rPr>
      </w:pPr>
      <w:r w:rsidRPr="007C7F86">
        <w:rPr>
          <w:rFonts w:ascii="Cambria" w:hAnsi="Cambria" w:cs="Arial"/>
          <w:sz w:val="22"/>
          <w:szCs w:val="22"/>
        </w:rPr>
        <w:t xml:space="preserve">UFFICIO STAMPA </w:t>
      </w:r>
      <w:proofErr w:type="spellStart"/>
      <w:r w:rsidRPr="007C7F86">
        <w:rPr>
          <w:rFonts w:ascii="Cambria" w:hAnsi="Cambria" w:cs="Arial"/>
          <w:sz w:val="22"/>
          <w:szCs w:val="22"/>
        </w:rPr>
        <w:t>CoopCulture</w:t>
      </w:r>
      <w:proofErr w:type="spellEnd"/>
      <w:r w:rsidRPr="007C7F86">
        <w:rPr>
          <w:rFonts w:ascii="Cambria" w:hAnsi="Cambria" w:cs="Arial"/>
          <w:sz w:val="22"/>
          <w:szCs w:val="22"/>
        </w:rPr>
        <w:t xml:space="preserve"> Sicilia  </w:t>
      </w:r>
    </w:p>
    <w:p w:rsidR="000B3AF7" w:rsidRPr="007C7F86" w:rsidRDefault="000B3AF7" w:rsidP="000B3AF7">
      <w:pPr>
        <w:jc w:val="right"/>
        <w:rPr>
          <w:rFonts w:ascii="Cambria" w:hAnsi="Cambria" w:cs="Arial"/>
          <w:sz w:val="22"/>
          <w:szCs w:val="22"/>
        </w:rPr>
      </w:pPr>
      <w:r w:rsidRPr="007C7F86">
        <w:rPr>
          <w:rFonts w:ascii="Cambria" w:hAnsi="Cambria" w:cs="Arial"/>
          <w:b/>
          <w:sz w:val="22"/>
          <w:szCs w:val="22"/>
        </w:rPr>
        <w:t xml:space="preserve">Adriana </w:t>
      </w:r>
      <w:proofErr w:type="spellStart"/>
      <w:r w:rsidRPr="007C7F86">
        <w:rPr>
          <w:rFonts w:ascii="Cambria" w:hAnsi="Cambria" w:cs="Arial"/>
          <w:b/>
          <w:sz w:val="22"/>
          <w:szCs w:val="22"/>
        </w:rPr>
        <w:t>Falsone</w:t>
      </w:r>
      <w:proofErr w:type="spellEnd"/>
      <w:r w:rsidRPr="007C7F86">
        <w:rPr>
          <w:rFonts w:ascii="Cambria" w:hAnsi="Cambria" w:cs="Arial"/>
          <w:sz w:val="22"/>
          <w:szCs w:val="22"/>
        </w:rPr>
        <w:t xml:space="preserve"> | 339 6327451 | adriana.falsone@gmail.com</w:t>
      </w:r>
    </w:p>
    <w:p w:rsidR="000B3AF7" w:rsidRPr="007C7F86" w:rsidRDefault="000B3AF7" w:rsidP="000B3AF7">
      <w:pPr>
        <w:jc w:val="right"/>
        <w:rPr>
          <w:rFonts w:ascii="Cambria" w:hAnsi="Cambria" w:cs="Arial"/>
          <w:sz w:val="22"/>
          <w:szCs w:val="22"/>
        </w:rPr>
      </w:pPr>
      <w:r w:rsidRPr="007C7F86">
        <w:rPr>
          <w:rFonts w:ascii="Cambria" w:hAnsi="Cambria" w:cs="Arial"/>
          <w:b/>
          <w:sz w:val="22"/>
          <w:szCs w:val="22"/>
        </w:rPr>
        <w:t>Simonetta Trovato</w:t>
      </w:r>
      <w:r w:rsidRPr="007C7F86">
        <w:rPr>
          <w:rFonts w:ascii="Cambria" w:hAnsi="Cambria" w:cs="Arial"/>
          <w:sz w:val="22"/>
          <w:szCs w:val="22"/>
        </w:rPr>
        <w:t xml:space="preserve"> | 333 52894 57| simonettatrovato@gmail.com</w:t>
      </w:r>
    </w:p>
    <w:p w:rsidR="000B3AF7" w:rsidRDefault="000B3AF7" w:rsidP="008E0349">
      <w:pPr>
        <w:jc w:val="both"/>
        <w:rPr>
          <w:rFonts w:ascii="Cambria" w:hAnsi="Cambria" w:cs="Calibri"/>
          <w:sz w:val="26"/>
          <w:szCs w:val="26"/>
        </w:rPr>
      </w:pPr>
    </w:p>
    <w:p w:rsidR="001A38B4" w:rsidRPr="001A38B4" w:rsidRDefault="001A38B4" w:rsidP="001A38B4">
      <w:pPr>
        <w:rPr>
          <w:rFonts w:asciiTheme="majorHAnsi" w:hAnsiTheme="majorHAnsi" w:cs="Calibri"/>
        </w:rPr>
      </w:pPr>
    </w:p>
    <w:p w:rsidR="00DF3AAB" w:rsidRDefault="00DF3AAB" w:rsidP="001A38B4">
      <w:pPr>
        <w:rPr>
          <w:rFonts w:asciiTheme="majorHAnsi" w:hAnsiTheme="majorHAnsi" w:cs="Arial"/>
          <w:b/>
          <w:shd w:val="clear" w:color="auto" w:fill="FFFFFF"/>
        </w:rPr>
      </w:pPr>
    </w:p>
    <w:p w:rsidR="001A38B4" w:rsidRPr="00C5367B" w:rsidRDefault="001A38B4" w:rsidP="001A38B4">
      <w:pPr>
        <w:rPr>
          <w:rFonts w:asciiTheme="majorHAnsi" w:hAnsiTheme="majorHAnsi" w:cs="Calibri"/>
        </w:rPr>
      </w:pPr>
      <w:r w:rsidRPr="00C5367B">
        <w:rPr>
          <w:rFonts w:asciiTheme="majorHAnsi" w:hAnsiTheme="majorHAnsi" w:cs="Arial"/>
          <w:b/>
          <w:shd w:val="clear" w:color="auto" w:fill="FFFFFF"/>
        </w:rPr>
        <w:t>SUMMER CAMP</w:t>
      </w:r>
      <w:r w:rsidRPr="00C5367B">
        <w:rPr>
          <w:rFonts w:asciiTheme="majorHAnsi" w:hAnsiTheme="majorHAnsi" w:cs="Arial"/>
          <w:shd w:val="clear" w:color="auto" w:fill="FFFFFF"/>
        </w:rPr>
        <w:t xml:space="preserve"> per bambini da 6 a 11 anni</w:t>
      </w:r>
      <w:r w:rsidRPr="00C5367B">
        <w:rPr>
          <w:rFonts w:asciiTheme="majorHAnsi" w:hAnsiTheme="majorHAnsi" w:cs="Arial"/>
        </w:rPr>
        <w:br/>
      </w:r>
      <w:r w:rsidRPr="00C5367B">
        <w:rPr>
          <w:rStyle w:val="Enfasigrassetto"/>
          <w:rFonts w:asciiTheme="majorHAnsi" w:hAnsiTheme="majorHAnsi" w:cs="Arial"/>
          <w:b w:val="0"/>
          <w:shd w:val="clear" w:color="auto" w:fill="FFFFFF"/>
        </w:rPr>
        <w:t>Costi:</w:t>
      </w:r>
      <w:r w:rsidRPr="00C5367B">
        <w:rPr>
          <w:rFonts w:asciiTheme="majorHAnsi" w:hAnsiTheme="majorHAnsi" w:cs="Arial"/>
          <w:b/>
          <w:bCs/>
          <w:shd w:val="clear" w:color="auto" w:fill="FFFFFF"/>
        </w:rPr>
        <w:br/>
      </w:r>
      <w:r w:rsidRPr="00C5367B">
        <w:rPr>
          <w:rStyle w:val="Enfasigrassetto"/>
          <w:rFonts w:asciiTheme="majorHAnsi" w:hAnsiTheme="majorHAnsi" w:cs="Arial"/>
          <w:b w:val="0"/>
          <w:shd w:val="clear" w:color="auto" w:fill="FFFFFF"/>
        </w:rPr>
        <w:t xml:space="preserve">Ingresso: 20 euro a bambino </w:t>
      </w:r>
      <w:r w:rsidRPr="00C5367B">
        <w:rPr>
          <w:rFonts w:asciiTheme="majorHAnsi" w:hAnsiTheme="majorHAnsi" w:cs="Arial"/>
          <w:shd w:val="clear" w:color="auto" w:fill="FFFFFF"/>
        </w:rPr>
        <w:t>per attività giornaliera</w:t>
      </w:r>
      <w:r w:rsidRPr="00C5367B">
        <w:rPr>
          <w:rFonts w:asciiTheme="majorHAnsi" w:hAnsiTheme="majorHAnsi" w:cs="Arial"/>
          <w:b/>
        </w:rPr>
        <w:br/>
      </w:r>
      <w:r w:rsidRPr="00C5367B">
        <w:rPr>
          <w:rStyle w:val="Enfasigrassetto"/>
          <w:rFonts w:asciiTheme="majorHAnsi" w:hAnsiTheme="majorHAnsi" w:cs="Arial"/>
          <w:b w:val="0"/>
          <w:shd w:val="clear" w:color="auto" w:fill="FFFFFF"/>
        </w:rPr>
        <w:t xml:space="preserve">Ingresso: 50 euro </w:t>
      </w:r>
      <w:r w:rsidRPr="00C5367B">
        <w:rPr>
          <w:rFonts w:asciiTheme="majorHAnsi" w:hAnsiTheme="majorHAnsi" w:cs="Arial"/>
          <w:shd w:val="clear" w:color="auto" w:fill="FFFFFF"/>
        </w:rPr>
        <w:t>a bambino a settimana per 3 attività</w:t>
      </w:r>
      <w:r w:rsidRPr="00C5367B">
        <w:rPr>
          <w:rFonts w:asciiTheme="majorHAnsi" w:hAnsiTheme="majorHAnsi" w:cs="Arial"/>
        </w:rPr>
        <w:br/>
      </w:r>
      <w:r w:rsidRPr="00C5367B">
        <w:rPr>
          <w:rStyle w:val="Enfasigrassetto"/>
          <w:rFonts w:asciiTheme="majorHAnsi" w:hAnsiTheme="majorHAnsi" w:cs="Arial"/>
          <w:b w:val="0"/>
          <w:shd w:val="clear" w:color="auto" w:fill="FFFFFF"/>
        </w:rPr>
        <w:t>promo fratelli: 30</w:t>
      </w:r>
      <w:r w:rsidRPr="00C5367B">
        <w:rPr>
          <w:rFonts w:asciiTheme="majorHAnsi" w:hAnsiTheme="majorHAnsi" w:cs="Arial"/>
          <w:b/>
          <w:shd w:val="clear" w:color="auto" w:fill="FFFFFF"/>
        </w:rPr>
        <w:t> </w:t>
      </w:r>
      <w:r w:rsidRPr="00C5367B">
        <w:rPr>
          <w:rFonts w:asciiTheme="majorHAnsi" w:hAnsiTheme="majorHAnsi" w:cs="Arial"/>
          <w:shd w:val="clear" w:color="auto" w:fill="FFFFFF"/>
        </w:rPr>
        <w:t>euro per due fratelli attività giornaliera</w:t>
      </w:r>
      <w:r w:rsidRPr="00C5367B">
        <w:rPr>
          <w:rFonts w:asciiTheme="majorHAnsi" w:hAnsiTheme="majorHAnsi" w:cs="Arial"/>
          <w:b/>
          <w:shd w:val="clear" w:color="auto" w:fill="FFFFFF"/>
        </w:rPr>
        <w:t xml:space="preserve"> / </w:t>
      </w:r>
      <w:r w:rsidRPr="00C5367B">
        <w:rPr>
          <w:rStyle w:val="Enfasigrassetto"/>
          <w:rFonts w:asciiTheme="majorHAnsi" w:hAnsiTheme="majorHAnsi" w:cs="Arial"/>
          <w:b w:val="0"/>
          <w:shd w:val="clear" w:color="auto" w:fill="FFFFFF"/>
        </w:rPr>
        <w:t xml:space="preserve"> 80</w:t>
      </w:r>
      <w:r w:rsidR="00C5367B" w:rsidRPr="00C5367B">
        <w:rPr>
          <w:rStyle w:val="Enfasigrassetto"/>
          <w:rFonts w:asciiTheme="majorHAnsi" w:hAnsiTheme="majorHAnsi" w:cs="Arial"/>
          <w:b w:val="0"/>
          <w:shd w:val="clear" w:color="auto" w:fill="FFFFFF"/>
        </w:rPr>
        <w:t xml:space="preserve"> </w:t>
      </w:r>
      <w:r w:rsidR="00C5367B" w:rsidRPr="00C5367B">
        <w:rPr>
          <w:rFonts w:asciiTheme="majorHAnsi" w:hAnsiTheme="majorHAnsi" w:cs="Arial"/>
          <w:shd w:val="clear" w:color="auto" w:fill="FFFFFF"/>
        </w:rPr>
        <w:t>euro p</w:t>
      </w:r>
      <w:r w:rsidRPr="00C5367B">
        <w:rPr>
          <w:rFonts w:asciiTheme="majorHAnsi" w:hAnsiTheme="majorHAnsi" w:cs="Arial"/>
          <w:shd w:val="clear" w:color="auto" w:fill="FFFFFF"/>
        </w:rPr>
        <w:t>er due fratelli a settimana per 3 attività</w:t>
      </w:r>
      <w:r w:rsidRPr="00C5367B">
        <w:rPr>
          <w:rFonts w:asciiTheme="majorHAnsi" w:hAnsiTheme="majorHAnsi" w:cs="Arial"/>
        </w:rPr>
        <w:br/>
      </w:r>
      <w:r w:rsidR="00C5367B" w:rsidRPr="00C5367B">
        <w:rPr>
          <w:rStyle w:val="Enfasigrassetto"/>
          <w:rFonts w:asciiTheme="majorHAnsi" w:hAnsiTheme="majorHAnsi" w:cs="Arial"/>
          <w:b w:val="0"/>
          <w:i/>
          <w:iCs/>
          <w:shd w:val="clear" w:color="auto" w:fill="FFFFFF"/>
        </w:rPr>
        <w:t>Comprende: i</w:t>
      </w:r>
      <w:r w:rsidRPr="00C5367B">
        <w:rPr>
          <w:rStyle w:val="Enfasigrassetto"/>
          <w:rFonts w:asciiTheme="majorHAnsi" w:hAnsiTheme="majorHAnsi" w:cs="Arial"/>
          <w:b w:val="0"/>
          <w:i/>
          <w:iCs/>
          <w:shd w:val="clear" w:color="auto" w:fill="FFFFFF"/>
        </w:rPr>
        <w:t>ngressi ai siti, materiali e merenda.</w:t>
      </w:r>
      <w:r w:rsidR="00C5367B" w:rsidRPr="00C5367B">
        <w:rPr>
          <w:rStyle w:val="Enfasigrassetto"/>
          <w:rFonts w:asciiTheme="majorHAnsi" w:hAnsiTheme="majorHAnsi" w:cs="Arial"/>
          <w:b w:val="0"/>
          <w:i/>
          <w:iCs/>
          <w:shd w:val="clear" w:color="auto" w:fill="FFFFFF"/>
        </w:rPr>
        <w:t xml:space="preserve"> </w:t>
      </w:r>
      <w:r w:rsidRPr="00C5367B">
        <w:rPr>
          <w:rStyle w:val="Enfasigrassetto"/>
          <w:rFonts w:asciiTheme="majorHAnsi" w:hAnsiTheme="majorHAnsi" w:cs="Arial"/>
          <w:b w:val="0"/>
          <w:shd w:val="clear" w:color="auto" w:fill="FFFFFF"/>
        </w:rPr>
        <w:t>Prenotazione obbligatoria</w:t>
      </w:r>
      <w:r w:rsidR="00C5367B" w:rsidRPr="00C5367B">
        <w:rPr>
          <w:rFonts w:asciiTheme="majorHAnsi" w:hAnsiTheme="majorHAnsi" w:cs="Arial"/>
          <w:shd w:val="clear" w:color="auto" w:fill="FFFFFF"/>
        </w:rPr>
        <w:t xml:space="preserve">: </w:t>
      </w:r>
      <w:r w:rsidRPr="00C5367B">
        <w:rPr>
          <w:rFonts w:asciiTheme="majorHAnsi" w:hAnsiTheme="majorHAnsi" w:cs="Arial"/>
          <w:shd w:val="clear" w:color="auto" w:fill="FFFFFF"/>
        </w:rPr>
        <w:t>091</w:t>
      </w:r>
      <w:r w:rsidR="00C5367B" w:rsidRPr="00C5367B">
        <w:rPr>
          <w:rFonts w:asciiTheme="majorHAnsi" w:hAnsiTheme="majorHAnsi" w:cs="Arial"/>
          <w:shd w:val="clear" w:color="auto" w:fill="FFFFFF"/>
        </w:rPr>
        <w:t>. 7489995, presso le b</w:t>
      </w:r>
      <w:r w:rsidRPr="00C5367B">
        <w:rPr>
          <w:rFonts w:asciiTheme="majorHAnsi" w:hAnsiTheme="majorHAnsi" w:cs="Arial"/>
          <w:shd w:val="clear" w:color="auto" w:fill="FFFFFF"/>
        </w:rPr>
        <w:t>iglietterie dei Musei e online</w:t>
      </w:r>
      <w:r w:rsidR="00C5367B" w:rsidRPr="00C5367B">
        <w:rPr>
          <w:rFonts w:asciiTheme="majorHAnsi" w:hAnsiTheme="majorHAnsi" w:cs="Arial"/>
          <w:shd w:val="clear" w:color="auto" w:fill="FFFFFF"/>
        </w:rPr>
        <w:t>.</w:t>
      </w:r>
    </w:p>
    <w:sectPr w:rsidR="001A38B4" w:rsidRPr="00C5367B" w:rsidSect="001A366B">
      <w:pgSz w:w="11906" w:h="16838"/>
      <w:pgMar w:top="125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D017C"/>
    <w:multiLevelType w:val="multilevel"/>
    <w:tmpl w:val="3C06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3A00FC"/>
    <w:rsid w:val="0003405C"/>
    <w:rsid w:val="0008744C"/>
    <w:rsid w:val="00087C08"/>
    <w:rsid w:val="000B2AB9"/>
    <w:rsid w:val="000B3AF7"/>
    <w:rsid w:val="000C07FF"/>
    <w:rsid w:val="001040D7"/>
    <w:rsid w:val="0011010B"/>
    <w:rsid w:val="00161EBC"/>
    <w:rsid w:val="001A366B"/>
    <w:rsid w:val="001A38B4"/>
    <w:rsid w:val="001A5918"/>
    <w:rsid w:val="001B2AB3"/>
    <w:rsid w:val="00215E78"/>
    <w:rsid w:val="002577B8"/>
    <w:rsid w:val="002A1E61"/>
    <w:rsid w:val="002D669F"/>
    <w:rsid w:val="00311AD1"/>
    <w:rsid w:val="0031730D"/>
    <w:rsid w:val="00321994"/>
    <w:rsid w:val="00326AFB"/>
    <w:rsid w:val="00342490"/>
    <w:rsid w:val="00345490"/>
    <w:rsid w:val="00362160"/>
    <w:rsid w:val="00383450"/>
    <w:rsid w:val="003972E5"/>
    <w:rsid w:val="003A00FC"/>
    <w:rsid w:val="003D11E8"/>
    <w:rsid w:val="003E09D3"/>
    <w:rsid w:val="00415F23"/>
    <w:rsid w:val="0041602B"/>
    <w:rsid w:val="0041787C"/>
    <w:rsid w:val="00452605"/>
    <w:rsid w:val="00466C3B"/>
    <w:rsid w:val="00491E71"/>
    <w:rsid w:val="004B1A3C"/>
    <w:rsid w:val="004B4C6F"/>
    <w:rsid w:val="004D512D"/>
    <w:rsid w:val="004F34D5"/>
    <w:rsid w:val="004F7EE3"/>
    <w:rsid w:val="00506A3E"/>
    <w:rsid w:val="0055406C"/>
    <w:rsid w:val="0056419A"/>
    <w:rsid w:val="0056488E"/>
    <w:rsid w:val="00580030"/>
    <w:rsid w:val="005D0295"/>
    <w:rsid w:val="005F7F12"/>
    <w:rsid w:val="00616145"/>
    <w:rsid w:val="006208C6"/>
    <w:rsid w:val="00620E29"/>
    <w:rsid w:val="006D6A86"/>
    <w:rsid w:val="006E16F9"/>
    <w:rsid w:val="006E64D9"/>
    <w:rsid w:val="006F613C"/>
    <w:rsid w:val="006F7CF0"/>
    <w:rsid w:val="007338BA"/>
    <w:rsid w:val="00756DA6"/>
    <w:rsid w:val="007830A7"/>
    <w:rsid w:val="00787B90"/>
    <w:rsid w:val="007A1455"/>
    <w:rsid w:val="007C507B"/>
    <w:rsid w:val="007C7F86"/>
    <w:rsid w:val="007D1FA5"/>
    <w:rsid w:val="007E1404"/>
    <w:rsid w:val="007E2DB8"/>
    <w:rsid w:val="00841631"/>
    <w:rsid w:val="00866B0E"/>
    <w:rsid w:val="008869C9"/>
    <w:rsid w:val="008C333F"/>
    <w:rsid w:val="008E0349"/>
    <w:rsid w:val="00921275"/>
    <w:rsid w:val="009403B3"/>
    <w:rsid w:val="00966C43"/>
    <w:rsid w:val="009B6E17"/>
    <w:rsid w:val="00A10563"/>
    <w:rsid w:val="00A122D1"/>
    <w:rsid w:val="00A1771E"/>
    <w:rsid w:val="00A43CC5"/>
    <w:rsid w:val="00A51ADE"/>
    <w:rsid w:val="00A529EB"/>
    <w:rsid w:val="00A561F1"/>
    <w:rsid w:val="00AD37E7"/>
    <w:rsid w:val="00AE0A2C"/>
    <w:rsid w:val="00AF0750"/>
    <w:rsid w:val="00B11208"/>
    <w:rsid w:val="00B22580"/>
    <w:rsid w:val="00B529D4"/>
    <w:rsid w:val="00B70C8E"/>
    <w:rsid w:val="00B82403"/>
    <w:rsid w:val="00B87A94"/>
    <w:rsid w:val="00B90739"/>
    <w:rsid w:val="00BA5B3A"/>
    <w:rsid w:val="00BB0425"/>
    <w:rsid w:val="00BD4D37"/>
    <w:rsid w:val="00BE366B"/>
    <w:rsid w:val="00C05494"/>
    <w:rsid w:val="00C210D1"/>
    <w:rsid w:val="00C36855"/>
    <w:rsid w:val="00C4434A"/>
    <w:rsid w:val="00C5367B"/>
    <w:rsid w:val="00CA0CE6"/>
    <w:rsid w:val="00CB73D9"/>
    <w:rsid w:val="00CE2BA7"/>
    <w:rsid w:val="00D22B10"/>
    <w:rsid w:val="00D33430"/>
    <w:rsid w:val="00D60233"/>
    <w:rsid w:val="00D97964"/>
    <w:rsid w:val="00DE45BE"/>
    <w:rsid w:val="00DF3AAB"/>
    <w:rsid w:val="00E379EB"/>
    <w:rsid w:val="00E70194"/>
    <w:rsid w:val="00EC0359"/>
    <w:rsid w:val="00EC54A1"/>
    <w:rsid w:val="00EE7AE5"/>
    <w:rsid w:val="00F1782D"/>
    <w:rsid w:val="00F23292"/>
    <w:rsid w:val="00F26917"/>
    <w:rsid w:val="00F402D1"/>
    <w:rsid w:val="00F70EE9"/>
    <w:rsid w:val="00F7380E"/>
    <w:rsid w:val="00F8664F"/>
    <w:rsid w:val="00F911DA"/>
    <w:rsid w:val="00FF11CF"/>
    <w:rsid w:val="00FF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sid w:val="003A00FC"/>
    <w:rPr>
      <w:color w:val="0000FF"/>
      <w:u w:val="single"/>
    </w:rPr>
  </w:style>
  <w:style w:type="paragraph" w:styleId="NormaleWeb">
    <w:name w:val="Normal (Web)"/>
    <w:basedOn w:val="Normale"/>
    <w:uiPriority w:val="99"/>
    <w:rsid w:val="00CB73D9"/>
    <w:pPr>
      <w:spacing w:before="100" w:beforeAutospacing="1" w:after="100" w:afterAutospacing="1"/>
    </w:pPr>
  </w:style>
  <w:style w:type="paragraph" w:styleId="IndirizzoHTML">
    <w:name w:val="HTML Address"/>
    <w:basedOn w:val="Normale"/>
    <w:rsid w:val="00CB73D9"/>
    <w:rPr>
      <w:i/>
      <w:iCs/>
    </w:rPr>
  </w:style>
  <w:style w:type="paragraph" w:customStyle="1" w:styleId="ox-6024b523e7-msonormal">
    <w:name w:val="ox-6024b523e7-msonormal"/>
    <w:basedOn w:val="Normale"/>
    <w:rsid w:val="00415F23"/>
    <w:pPr>
      <w:spacing w:before="100" w:beforeAutospacing="1" w:after="100" w:afterAutospacing="1"/>
    </w:pPr>
  </w:style>
  <w:style w:type="paragraph" w:customStyle="1" w:styleId="ox-737919968e-m-3860160626072295989gmail-western">
    <w:name w:val="ox-737919968e-m_-3860160626072295989gmail-western"/>
    <w:basedOn w:val="Normale"/>
    <w:rsid w:val="00966C43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31730D"/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0B3AF7"/>
    <w:rPr>
      <w:i/>
      <w:iCs/>
    </w:rPr>
  </w:style>
  <w:style w:type="paragraph" w:styleId="Testofumetto">
    <w:name w:val="Balloon Text"/>
    <w:basedOn w:val="Normale"/>
    <w:link w:val="TestofumettoCarattere"/>
    <w:rsid w:val="001A38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A38B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1A38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92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78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3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0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2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8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7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1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1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65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4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5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2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78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45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7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4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79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6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2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7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1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0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1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3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9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3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43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2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8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1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1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8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90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9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0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3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3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</Words>
  <Characters>4687</Characters>
  <Application>Microsoft Office Word</Application>
  <DocSecurity>0</DocSecurity>
  <Lines>91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ema della rassegna: CORPI/LUOGHI</vt:lpstr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 della rassegna: CORPI/LUOGHI</dc:title>
  <dc:creator>Fabio</dc:creator>
  <cp:lastModifiedBy>Simonetta Trovato</cp:lastModifiedBy>
  <cp:revision>7</cp:revision>
  <dcterms:created xsi:type="dcterms:W3CDTF">2020-07-06T15:43:00Z</dcterms:created>
  <dcterms:modified xsi:type="dcterms:W3CDTF">2020-07-06T16:06:00Z</dcterms:modified>
</cp:coreProperties>
</file>