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AFDD" w14:textId="77777777" w:rsidR="00B85F07" w:rsidRDefault="00D7794B">
      <w:r>
        <w:rPr>
          <w:noProof/>
          <w:lang w:eastAsia="it-IT"/>
        </w:rPr>
        <w:drawing>
          <wp:inline distT="0" distB="0" distL="0" distR="0" wp14:anchorId="41FD0C03" wp14:editId="23C29F57">
            <wp:extent cx="2286000" cy="733425"/>
            <wp:effectExtent l="0" t="0" r="0" b="9525"/>
            <wp:docPr id="1" name="Immagine 1" descr="C:\Documents and Settings\Cinzia-\Documenti\Immagini\carta intesta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Documents and Settings\Cinzia-\Documenti\Immagini\carta intestata.bmp"/>
                    <pic:cNvPicPr>
                      <a:picLocks noChangeAspect="1"/>
                    </pic:cNvPicPr>
                  </pic:nvPicPr>
                  <pic:blipFill>
                    <a:blip r:embed="rId6" cstate="print"/>
                    <a:srcRect/>
                    <a:stretch>
                      <a:fillRect/>
                    </a:stretch>
                  </pic:blipFill>
                  <pic:spPr bwMode="auto">
                    <a:xfrm>
                      <a:off x="0" y="0"/>
                      <a:ext cx="2286000" cy="733425"/>
                    </a:xfrm>
                    <a:prstGeom prst="rect">
                      <a:avLst/>
                    </a:prstGeom>
                    <a:noFill/>
                    <a:ln w="9525">
                      <a:noFill/>
                      <a:miter lim="800000"/>
                      <a:headEnd/>
                      <a:tailEnd/>
                    </a:ln>
                  </pic:spPr>
                </pic:pic>
              </a:graphicData>
            </a:graphic>
          </wp:inline>
        </w:drawing>
      </w:r>
    </w:p>
    <w:p w14:paraId="38B5A08E" w14:textId="77777777" w:rsidR="00D7794B" w:rsidRDefault="00D7794B"/>
    <w:p w14:paraId="2ADD3763" w14:textId="77777777" w:rsidR="00D7794B" w:rsidRPr="008878B9" w:rsidRDefault="00D7794B" w:rsidP="008878B9">
      <w:pPr>
        <w:pStyle w:val="NoSpacing"/>
        <w:jc w:val="center"/>
        <w:rPr>
          <w:rFonts w:ascii="Times New Roman" w:hAnsi="Times New Roman" w:cs="Times New Roman"/>
          <w:sz w:val="24"/>
          <w:szCs w:val="24"/>
        </w:rPr>
      </w:pPr>
      <w:r w:rsidRPr="008878B9">
        <w:rPr>
          <w:rFonts w:ascii="Times New Roman" w:hAnsi="Times New Roman" w:cs="Times New Roman"/>
          <w:sz w:val="24"/>
          <w:szCs w:val="24"/>
        </w:rPr>
        <w:t>Interrogazione</w:t>
      </w:r>
    </w:p>
    <w:p w14:paraId="03A2959A" w14:textId="77777777" w:rsidR="00D7794B" w:rsidRDefault="00D7794B" w:rsidP="008878B9">
      <w:pPr>
        <w:pStyle w:val="NoSpacing"/>
        <w:jc w:val="center"/>
        <w:rPr>
          <w:rFonts w:ascii="Times New Roman" w:hAnsi="Times New Roman" w:cs="Times New Roman"/>
          <w:sz w:val="24"/>
          <w:szCs w:val="24"/>
        </w:rPr>
      </w:pPr>
      <w:r w:rsidRPr="008878B9">
        <w:rPr>
          <w:rFonts w:ascii="Times New Roman" w:hAnsi="Times New Roman" w:cs="Times New Roman"/>
          <w:sz w:val="24"/>
          <w:szCs w:val="24"/>
        </w:rPr>
        <w:t>(Risposta orale)</w:t>
      </w:r>
    </w:p>
    <w:p w14:paraId="5FB8B50D" w14:textId="77777777" w:rsidR="00F96683" w:rsidRDefault="00F96683" w:rsidP="008878B9">
      <w:pPr>
        <w:pStyle w:val="NoSpacing"/>
        <w:rPr>
          <w:rFonts w:ascii="Times New Roman" w:hAnsi="Times New Roman" w:cs="Times New Roman"/>
          <w:sz w:val="24"/>
          <w:szCs w:val="24"/>
        </w:rPr>
      </w:pPr>
    </w:p>
    <w:p w14:paraId="0F51F71C" w14:textId="145E59F2" w:rsidR="00157E68" w:rsidRDefault="00F96683" w:rsidP="008878B9">
      <w:pPr>
        <w:pStyle w:val="NoSpacing"/>
        <w:rPr>
          <w:rFonts w:ascii="Times New Roman" w:hAnsi="Times New Roman" w:cs="Times New Roman"/>
          <w:sz w:val="24"/>
          <w:szCs w:val="24"/>
        </w:rPr>
      </w:pPr>
      <w:r>
        <w:rPr>
          <w:rFonts w:ascii="Times New Roman" w:hAnsi="Times New Roman" w:cs="Times New Roman"/>
          <w:sz w:val="24"/>
          <w:szCs w:val="24"/>
        </w:rPr>
        <w:t>Iniziative urgenti al fine di garantire un</w:t>
      </w:r>
      <w:r w:rsidR="00BD57FB">
        <w:rPr>
          <w:rFonts w:ascii="Times New Roman" w:hAnsi="Times New Roman" w:cs="Times New Roman"/>
          <w:sz w:val="24"/>
          <w:szCs w:val="24"/>
        </w:rPr>
        <w:t xml:space="preserve"> presidio</w:t>
      </w:r>
      <w:r>
        <w:rPr>
          <w:rFonts w:ascii="Times New Roman" w:hAnsi="Times New Roman" w:cs="Times New Roman"/>
          <w:sz w:val="24"/>
          <w:szCs w:val="24"/>
        </w:rPr>
        <w:t xml:space="preserve"> permanente dei Vigili del Fuoco sull’Isola di Ustica (Pa).</w:t>
      </w:r>
    </w:p>
    <w:p w14:paraId="47CC8D74" w14:textId="77777777" w:rsidR="001F40A3" w:rsidRDefault="001F40A3" w:rsidP="008878B9">
      <w:pPr>
        <w:pStyle w:val="NoSpacing"/>
        <w:rPr>
          <w:rFonts w:ascii="Times New Roman" w:hAnsi="Times New Roman" w:cs="Times New Roman"/>
          <w:sz w:val="24"/>
          <w:szCs w:val="24"/>
        </w:rPr>
      </w:pPr>
    </w:p>
    <w:p w14:paraId="0D5B6732" w14:textId="77777777" w:rsidR="00D7794B" w:rsidRPr="008878B9" w:rsidRDefault="00D7794B" w:rsidP="008878B9">
      <w:pPr>
        <w:pStyle w:val="NoSpacing"/>
        <w:rPr>
          <w:rFonts w:ascii="Times New Roman" w:hAnsi="Times New Roman" w:cs="Times New Roman"/>
          <w:sz w:val="24"/>
          <w:szCs w:val="24"/>
        </w:rPr>
      </w:pPr>
      <w:r w:rsidRPr="008878B9">
        <w:rPr>
          <w:rFonts w:ascii="Times New Roman" w:hAnsi="Times New Roman" w:cs="Times New Roman"/>
          <w:sz w:val="24"/>
          <w:szCs w:val="24"/>
        </w:rPr>
        <w:t>Al Presidente della Regione</w:t>
      </w:r>
    </w:p>
    <w:p w14:paraId="43A99911" w14:textId="77777777" w:rsidR="006E4760" w:rsidRDefault="006E4760" w:rsidP="00F821A5">
      <w:pPr>
        <w:pStyle w:val="NoSpacing"/>
        <w:rPr>
          <w:rFonts w:ascii="Times New Roman" w:hAnsi="Times New Roman" w:cs="Times New Roman"/>
          <w:sz w:val="24"/>
          <w:szCs w:val="24"/>
        </w:rPr>
      </w:pPr>
      <w:r>
        <w:rPr>
          <w:rFonts w:ascii="Times New Roman" w:hAnsi="Times New Roman" w:cs="Times New Roman"/>
          <w:sz w:val="24"/>
          <w:szCs w:val="24"/>
        </w:rPr>
        <w:t>All’Assessore Regionale del Territorio ed Ambiente</w:t>
      </w:r>
    </w:p>
    <w:p w14:paraId="19097E98" w14:textId="77777777" w:rsidR="007D6B80" w:rsidRDefault="007D6B80" w:rsidP="00DE6242">
      <w:pPr>
        <w:jc w:val="both"/>
        <w:rPr>
          <w:rFonts w:ascii="Times New Roman" w:hAnsi="Times New Roman" w:cs="Times New Roman"/>
          <w:sz w:val="24"/>
          <w:szCs w:val="24"/>
        </w:rPr>
      </w:pPr>
    </w:p>
    <w:p w14:paraId="1C4A4857" w14:textId="77777777" w:rsidR="004E5FF0" w:rsidRDefault="00DD0EEC" w:rsidP="00DE6242">
      <w:pPr>
        <w:jc w:val="both"/>
        <w:rPr>
          <w:rFonts w:ascii="Times New Roman" w:hAnsi="Times New Roman" w:cs="Times New Roman"/>
          <w:sz w:val="24"/>
          <w:szCs w:val="24"/>
        </w:rPr>
      </w:pPr>
      <w:r w:rsidRPr="004B4C32">
        <w:rPr>
          <w:rFonts w:ascii="Times New Roman" w:hAnsi="Times New Roman" w:cs="Times New Roman"/>
          <w:sz w:val="24"/>
          <w:szCs w:val="24"/>
        </w:rPr>
        <w:t>Premesso che:</w:t>
      </w:r>
    </w:p>
    <w:p w14:paraId="7294C4AD" w14:textId="1DD12B67" w:rsidR="00EB52C6" w:rsidRPr="00EB52C6" w:rsidRDefault="00EB52C6" w:rsidP="00BD57FB">
      <w:pPr>
        <w:pStyle w:val="ListParagraph"/>
        <w:numPr>
          <w:ilvl w:val="0"/>
          <w:numId w:val="3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Il </w:t>
      </w:r>
      <w:r w:rsidRPr="00EB52C6">
        <w:rPr>
          <w:rFonts w:ascii="Times New Roman" w:hAnsi="Times New Roman" w:cs="Times New Roman"/>
          <w:sz w:val="24"/>
          <w:szCs w:val="24"/>
        </w:rPr>
        <w:t>decreto legislativo 29 maggio 2017, n. 97</w:t>
      </w:r>
      <w:r>
        <w:rPr>
          <w:rFonts w:ascii="Times New Roman" w:hAnsi="Times New Roman" w:cs="Times New Roman"/>
          <w:sz w:val="24"/>
          <w:szCs w:val="24"/>
        </w:rPr>
        <w:t xml:space="preserve"> ha determinato </w:t>
      </w:r>
      <w:r w:rsidRPr="00EB52C6">
        <w:rPr>
          <w:rFonts w:ascii="Times New Roman" w:hAnsi="Times New Roman" w:cs="Times New Roman"/>
          <w:sz w:val="24"/>
          <w:szCs w:val="24"/>
        </w:rPr>
        <w:t xml:space="preserve">il passaggio del personale dei Vigili del </w:t>
      </w:r>
      <w:r w:rsidR="00005FF6">
        <w:rPr>
          <w:rFonts w:ascii="Times New Roman" w:hAnsi="Times New Roman" w:cs="Times New Roman"/>
          <w:sz w:val="24"/>
          <w:szCs w:val="24"/>
        </w:rPr>
        <w:t>F</w:t>
      </w:r>
      <w:r w:rsidRPr="00EB52C6">
        <w:rPr>
          <w:rFonts w:ascii="Times New Roman" w:hAnsi="Times New Roman" w:cs="Times New Roman"/>
          <w:sz w:val="24"/>
          <w:szCs w:val="24"/>
        </w:rPr>
        <w:t xml:space="preserve">uoco volontari nella fascia dei discontinui, </w:t>
      </w:r>
      <w:r>
        <w:rPr>
          <w:rFonts w:ascii="Times New Roman" w:hAnsi="Times New Roman" w:cs="Times New Roman"/>
          <w:sz w:val="24"/>
          <w:szCs w:val="24"/>
        </w:rPr>
        <w:t xml:space="preserve"> causando un significativo e </w:t>
      </w:r>
      <w:r w:rsidRPr="00EB52C6">
        <w:rPr>
          <w:rFonts w:ascii="Times New Roman" w:hAnsi="Times New Roman" w:cs="Times New Roman"/>
          <w:sz w:val="24"/>
          <w:szCs w:val="24"/>
        </w:rPr>
        <w:t>ingiusto disservizio per la comunità di Ustica, che si trova</w:t>
      </w:r>
      <w:r w:rsidR="00637259">
        <w:rPr>
          <w:rFonts w:ascii="Times New Roman" w:hAnsi="Times New Roman" w:cs="Times New Roman"/>
          <w:sz w:val="24"/>
          <w:szCs w:val="24"/>
        </w:rPr>
        <w:t xml:space="preserve"> da diversi anni</w:t>
      </w:r>
      <w:r w:rsidRPr="00EB52C6">
        <w:rPr>
          <w:rFonts w:ascii="Times New Roman" w:hAnsi="Times New Roman" w:cs="Times New Roman"/>
          <w:sz w:val="24"/>
          <w:szCs w:val="24"/>
        </w:rPr>
        <w:t xml:space="preserve"> sprovvista di un distaccamento </w:t>
      </w:r>
      <w:r w:rsidR="00005FF6">
        <w:rPr>
          <w:rFonts w:ascii="Times New Roman" w:hAnsi="Times New Roman" w:cs="Times New Roman"/>
          <w:sz w:val="24"/>
          <w:szCs w:val="24"/>
        </w:rPr>
        <w:t>di Vigili del Fuoco</w:t>
      </w:r>
      <w:r>
        <w:rPr>
          <w:rFonts w:ascii="Times New Roman" w:hAnsi="Times New Roman" w:cs="Times New Roman"/>
          <w:sz w:val="24"/>
          <w:szCs w:val="24"/>
        </w:rPr>
        <w:t xml:space="preserve"> </w:t>
      </w:r>
      <w:r w:rsidRPr="00EB52C6">
        <w:rPr>
          <w:rFonts w:ascii="Times New Roman" w:hAnsi="Times New Roman" w:cs="Times New Roman"/>
          <w:sz w:val="24"/>
          <w:szCs w:val="24"/>
        </w:rPr>
        <w:t>permanente</w:t>
      </w:r>
      <w:r>
        <w:rPr>
          <w:rFonts w:ascii="Times New Roman" w:hAnsi="Times New Roman" w:cs="Times New Roman"/>
          <w:sz w:val="24"/>
          <w:szCs w:val="24"/>
        </w:rPr>
        <w:t>,</w:t>
      </w:r>
      <w:r w:rsidRPr="00EB52C6">
        <w:rPr>
          <w:rFonts w:ascii="Times New Roman" w:hAnsi="Times New Roman" w:cs="Times New Roman"/>
          <w:sz w:val="24"/>
          <w:szCs w:val="24"/>
        </w:rPr>
        <w:t xml:space="preserve"> operante tutto l'anno sul territorio e in grado di </w:t>
      </w:r>
      <w:r>
        <w:rPr>
          <w:rFonts w:ascii="Times New Roman" w:hAnsi="Times New Roman" w:cs="Times New Roman"/>
          <w:sz w:val="24"/>
          <w:szCs w:val="24"/>
        </w:rPr>
        <w:t>offrire</w:t>
      </w:r>
      <w:r w:rsidRPr="00EB52C6">
        <w:rPr>
          <w:rFonts w:ascii="Times New Roman" w:hAnsi="Times New Roman" w:cs="Times New Roman"/>
          <w:sz w:val="24"/>
          <w:szCs w:val="24"/>
        </w:rPr>
        <w:t xml:space="preserve"> un servizio tecnico urgente;</w:t>
      </w:r>
    </w:p>
    <w:p w14:paraId="0CC0F37C" w14:textId="77777777" w:rsidR="00E67E05" w:rsidRDefault="00FB5857" w:rsidP="00005FF6">
      <w:pPr>
        <w:pStyle w:val="NormalWeb"/>
        <w:shd w:val="clear" w:color="auto" w:fill="FFFFFF"/>
        <w:spacing w:before="0" w:beforeAutospacing="0"/>
        <w:jc w:val="both"/>
        <w:rPr>
          <w:color w:val="1E1E1F"/>
        </w:rPr>
      </w:pPr>
      <w:r>
        <w:rPr>
          <w:color w:val="1E1E1F"/>
        </w:rPr>
        <w:t>Considerato che:</w:t>
      </w:r>
    </w:p>
    <w:p w14:paraId="2F75A8D3" w14:textId="4912333B" w:rsidR="00637259" w:rsidRDefault="001C1CF0" w:rsidP="001A24B5">
      <w:pPr>
        <w:pStyle w:val="NormalWeb"/>
        <w:numPr>
          <w:ilvl w:val="0"/>
          <w:numId w:val="36"/>
        </w:numPr>
        <w:shd w:val="clear" w:color="auto" w:fill="FFFFFF"/>
        <w:spacing w:after="240" w:afterAutospacing="0"/>
        <w:ind w:left="360"/>
        <w:jc w:val="both"/>
      </w:pPr>
      <w:r>
        <w:t>l</w:t>
      </w:r>
      <w:r w:rsidR="00637259">
        <w:t xml:space="preserve">a comunità di Ustica, con comprensibile preoccupazione, ha </w:t>
      </w:r>
      <w:r w:rsidR="001A24B5">
        <w:t>più</w:t>
      </w:r>
      <w:r w:rsidR="00637259">
        <w:t xml:space="preserve"> volte sollecitato </w:t>
      </w:r>
      <w:r w:rsidR="00637259" w:rsidRPr="00637259">
        <w:t>l'urgenza di avere una postazione fissa dei Vigili del fuoco</w:t>
      </w:r>
      <w:r w:rsidR="00BD57FB">
        <w:t>,</w:t>
      </w:r>
      <w:r w:rsidR="00637259" w:rsidRPr="00637259">
        <w:t xml:space="preserve"> </w:t>
      </w:r>
      <w:r w:rsidR="00005FF6">
        <w:t>poiché</w:t>
      </w:r>
      <w:r w:rsidR="00637259" w:rsidRPr="00637259">
        <w:t xml:space="preserve"> la morfologia del territori</w:t>
      </w:r>
      <w:r w:rsidR="00637259">
        <w:t>o</w:t>
      </w:r>
      <w:r w:rsidR="00005FF6">
        <w:t>,</w:t>
      </w:r>
      <w:r w:rsidR="00637259">
        <w:t xml:space="preserve"> che</w:t>
      </w:r>
      <w:r w:rsidR="00637259" w:rsidRPr="00637259">
        <w:rPr>
          <w:rFonts w:ascii="Georgia" w:hAnsi="Georgia"/>
          <w:color w:val="000000"/>
          <w:sz w:val="27"/>
          <w:szCs w:val="27"/>
          <w:shd w:val="clear" w:color="auto" w:fill="FFFFFF"/>
        </w:rPr>
        <w:t xml:space="preserve"> </w:t>
      </w:r>
      <w:r w:rsidR="00637259" w:rsidRPr="00637259">
        <w:t>presenta numerose zone non facilmente accessibili o addirittura non raggiungibili tramite autoveicoli, determina un ulteriore rallentamento de</w:t>
      </w:r>
      <w:r w:rsidR="00005FF6">
        <w:t xml:space="preserve">gli </w:t>
      </w:r>
      <w:r w:rsidR="00637259" w:rsidRPr="00637259">
        <w:t>intervent</w:t>
      </w:r>
      <w:r w:rsidR="00005FF6">
        <w:t>i</w:t>
      </w:r>
      <w:r w:rsidR="00637259" w:rsidRPr="00637259">
        <w:t xml:space="preserve"> da parte di eventuale personale non stabilmente presente </w:t>
      </w:r>
      <w:r w:rsidR="00005FF6">
        <w:t>sull’isola</w:t>
      </w:r>
      <w:r>
        <w:t>;</w:t>
      </w:r>
    </w:p>
    <w:p w14:paraId="11FCA2FA" w14:textId="5FECEDD6" w:rsidR="00017999" w:rsidRDefault="00017999" w:rsidP="00017999">
      <w:pPr>
        <w:pStyle w:val="NormalWeb"/>
        <w:numPr>
          <w:ilvl w:val="0"/>
          <w:numId w:val="36"/>
        </w:numPr>
        <w:shd w:val="clear" w:color="auto" w:fill="FFFFFF"/>
        <w:spacing w:after="240" w:afterAutospacing="0"/>
        <w:ind w:left="360"/>
        <w:jc w:val="both"/>
      </w:pPr>
      <w:r w:rsidRPr="00017999">
        <w:t>i Vigili del Fuoco non garantiscono soltanto lo spegnimento degli incendi, ma svolgono anche attività di prevenzione, soccorso urgente, protezione civile ed intervengono nei casi di dissesti statici e soccorso in mare od in zone impervie</w:t>
      </w:r>
      <w:r w:rsidR="00005FF6">
        <w:t>;</w:t>
      </w:r>
    </w:p>
    <w:p w14:paraId="408DDF38" w14:textId="315D20B0" w:rsidR="001C1CF0" w:rsidRDefault="00BD57FB" w:rsidP="00017999">
      <w:pPr>
        <w:pStyle w:val="NormalWeb"/>
        <w:numPr>
          <w:ilvl w:val="0"/>
          <w:numId w:val="36"/>
        </w:numPr>
        <w:shd w:val="clear" w:color="auto" w:fill="FFFFFF"/>
        <w:spacing w:after="240" w:afterAutospacing="0"/>
        <w:ind w:left="426" w:hanging="426"/>
        <w:jc w:val="both"/>
      </w:pPr>
      <w:r>
        <w:t>a</w:t>
      </w:r>
      <w:r w:rsidR="001C1CF0" w:rsidRPr="001C1CF0">
        <w:t>ppare di tutta evidenza che nel caso di incendio nella parte boschiva si p</w:t>
      </w:r>
      <w:r w:rsidR="001A24B5">
        <w:t>otrebbe</w:t>
      </w:r>
      <w:r w:rsidR="001C1CF0" w:rsidRPr="001C1CF0">
        <w:t xml:space="preserve"> avere ragione solo attraverso un tempestivo intervento di squadre di vigili del fuoco che, raggiungendo il sito nel più breve tempo possibile, mett</w:t>
      </w:r>
      <w:r w:rsidR="001C1CF0">
        <w:t>erebbero</w:t>
      </w:r>
      <w:r w:rsidR="001C1CF0" w:rsidRPr="001C1CF0">
        <w:t xml:space="preserve"> in sicurezza sia il patrimonio boschivo che le civili abitazioni</w:t>
      </w:r>
      <w:r w:rsidR="001C1CF0">
        <w:t>;</w:t>
      </w:r>
    </w:p>
    <w:p w14:paraId="609ED3EB" w14:textId="130D5BF1" w:rsidR="001C1CF0" w:rsidRPr="001C1CF0" w:rsidRDefault="001C1CF0" w:rsidP="001A24B5">
      <w:pPr>
        <w:pStyle w:val="NormalWeb"/>
        <w:numPr>
          <w:ilvl w:val="0"/>
          <w:numId w:val="36"/>
        </w:numPr>
        <w:shd w:val="clear" w:color="auto" w:fill="FFFFFF"/>
        <w:ind w:left="426" w:hanging="426"/>
        <w:jc w:val="both"/>
      </w:pPr>
      <w:r>
        <w:t xml:space="preserve">durante la stagione estiva, le temperature elevate e </w:t>
      </w:r>
      <w:r w:rsidRPr="001C1CF0">
        <w:t xml:space="preserve">l'inevitabile aumento delle presenze </w:t>
      </w:r>
      <w:r w:rsidR="00BD57FB">
        <w:t>su</w:t>
      </w:r>
      <w:r w:rsidRPr="001C1CF0">
        <w:t>ll'isola</w:t>
      </w:r>
      <w:r w:rsidR="00BD57FB">
        <w:t>,</w:t>
      </w:r>
      <w:r w:rsidRPr="001C1CF0">
        <w:t xml:space="preserve"> </w:t>
      </w:r>
      <w:r>
        <w:t xml:space="preserve">con </w:t>
      </w:r>
      <w:r w:rsidR="002F4062">
        <w:t>u</w:t>
      </w:r>
      <w:r>
        <w:t>n</w:t>
      </w:r>
      <w:r w:rsidRPr="001C1CF0">
        <w:t xml:space="preserve"> conseguente </w:t>
      </w:r>
      <w:r>
        <w:t xml:space="preserve">incremento </w:t>
      </w:r>
      <w:r w:rsidRPr="001C1CF0">
        <w:t>d</w:t>
      </w:r>
      <w:r>
        <w:t>egli</w:t>
      </w:r>
      <w:r w:rsidRPr="001C1CF0">
        <w:t xml:space="preserve"> interventi di soccorso, rend</w:t>
      </w:r>
      <w:r>
        <w:t>ono</w:t>
      </w:r>
      <w:r w:rsidRPr="001C1CF0">
        <w:t xml:space="preserve"> ancora più critica la situazione.</w:t>
      </w:r>
      <w:r w:rsidR="002F4062" w:rsidRPr="002F4062">
        <w:rPr>
          <w:rFonts w:asciiTheme="minorHAnsi" w:eastAsiaTheme="minorHAnsi" w:hAnsiTheme="minorHAnsi" w:cstheme="minorBidi"/>
          <w:color w:val="7A7A7A"/>
          <w:kern w:val="2"/>
          <w:sz w:val="27"/>
          <w:szCs w:val="27"/>
          <w:shd w:val="clear" w:color="auto" w:fill="FFFFFF"/>
          <w:lang w:eastAsia="en-US"/>
        </w:rPr>
        <w:t xml:space="preserve"> </w:t>
      </w:r>
      <w:r w:rsidR="002F4062">
        <w:t>Infatti,</w:t>
      </w:r>
      <w:r w:rsidR="002F4062" w:rsidRPr="002F4062">
        <w:t xml:space="preserve"> </w:t>
      </w:r>
      <w:r w:rsidR="002F4062">
        <w:t xml:space="preserve">le emergenze sono gestite da </w:t>
      </w:r>
      <w:r w:rsidR="002F4062" w:rsidRPr="002F4062">
        <w:t>un “distaccamento” di Vigili del Fuoco, che si recano sull’isola partendo da Palermo, che effettua turni da 24 ore e, molto spesso, le condizioni meteo, in particolare</w:t>
      </w:r>
      <w:r w:rsidR="00BD57FB">
        <w:t xml:space="preserve"> </w:t>
      </w:r>
      <w:r w:rsidR="002F4062" w:rsidRPr="002F4062">
        <w:t>quelle marine, non permettono né la navigazione né l’atterraggio di elicotteri</w:t>
      </w:r>
      <w:r w:rsidR="00BD57FB">
        <w:t>. Proprio a causa del maltempo, n</w:t>
      </w:r>
      <w:r w:rsidR="002F4062" w:rsidRPr="002F4062">
        <w:t>el giugno del 2021 e nel settembre del 2022</w:t>
      </w:r>
      <w:r w:rsidR="00BD57FB">
        <w:t>,</w:t>
      </w:r>
      <w:r w:rsidR="002F4062" w:rsidRPr="002F4062">
        <w:t xml:space="preserve"> alcuni cittadini dell’isola, in collaborazione con la locale Stazione dei Carabinieri, si </w:t>
      </w:r>
      <w:r w:rsidR="001A24B5">
        <w:t>trovarono</w:t>
      </w:r>
      <w:r w:rsidR="002F4062" w:rsidRPr="002F4062">
        <w:t xml:space="preserve"> a dover estinguere il fuoco con mezzi di fortuna.</w:t>
      </w:r>
    </w:p>
    <w:p w14:paraId="19573A41" w14:textId="4FDA6C56" w:rsidR="000B139A" w:rsidRDefault="000B139A" w:rsidP="001C1CF0">
      <w:pPr>
        <w:pStyle w:val="NormalWeb"/>
        <w:shd w:val="clear" w:color="auto" w:fill="FFFFFF"/>
        <w:spacing w:before="0" w:beforeAutospacing="0" w:after="120" w:afterAutospacing="0"/>
        <w:jc w:val="both"/>
        <w:rPr>
          <w:color w:val="1E1E1F"/>
        </w:rPr>
      </w:pPr>
      <w:r w:rsidRPr="00637259">
        <w:rPr>
          <w:color w:val="1E1E1F"/>
        </w:rPr>
        <w:t>Tenuto conto che:</w:t>
      </w:r>
    </w:p>
    <w:p w14:paraId="0A9C2B41" w14:textId="67909628" w:rsidR="00637259" w:rsidRDefault="00916400" w:rsidP="00916400">
      <w:pPr>
        <w:pStyle w:val="NormalWeb"/>
        <w:numPr>
          <w:ilvl w:val="0"/>
          <w:numId w:val="36"/>
        </w:numPr>
        <w:shd w:val="clear" w:color="auto" w:fill="FFFFFF"/>
        <w:spacing w:before="0" w:beforeAutospacing="0" w:after="120" w:afterAutospacing="0"/>
        <w:ind w:left="426" w:hanging="426"/>
        <w:jc w:val="both"/>
        <w:rPr>
          <w:color w:val="1E1E1F"/>
        </w:rPr>
      </w:pPr>
      <w:r>
        <w:rPr>
          <w:color w:val="1E1E1F"/>
        </w:rPr>
        <w:t>a fronte del</w:t>
      </w:r>
      <w:r w:rsidR="001C1CF0" w:rsidRPr="001C1CF0">
        <w:rPr>
          <w:color w:val="1E1E1F"/>
        </w:rPr>
        <w:t xml:space="preserve"> progetto del Ministero dell'Interno noto come </w:t>
      </w:r>
      <w:r w:rsidR="001C1CF0">
        <w:rPr>
          <w:color w:val="1E1E1F"/>
        </w:rPr>
        <w:t>“</w:t>
      </w:r>
      <w:r w:rsidR="001C1CF0" w:rsidRPr="001C1CF0">
        <w:rPr>
          <w:color w:val="1E1E1F"/>
        </w:rPr>
        <w:t>Italia 20 minuti</w:t>
      </w:r>
      <w:r w:rsidR="001C1CF0">
        <w:rPr>
          <w:color w:val="1E1E1F"/>
        </w:rPr>
        <w:t xml:space="preserve">”, </w:t>
      </w:r>
      <w:r w:rsidR="001C1CF0" w:rsidRPr="001C1CF0">
        <w:rPr>
          <w:color w:val="1E1E1F"/>
        </w:rPr>
        <w:t xml:space="preserve">volto a garantire un intervento dei Vigili del fuoco entro venti minuti dalla richiesta di soccorso, </w:t>
      </w:r>
      <w:r>
        <w:rPr>
          <w:color w:val="1E1E1F"/>
        </w:rPr>
        <w:t xml:space="preserve">la situazione attuale </w:t>
      </w:r>
      <w:r>
        <w:rPr>
          <w:color w:val="1E1E1F"/>
        </w:rPr>
        <w:lastRenderedPageBreak/>
        <w:t xml:space="preserve">a Ustica, </w:t>
      </w:r>
      <w:r w:rsidRPr="00916400">
        <w:rPr>
          <w:color w:val="1E1E1F"/>
        </w:rPr>
        <w:t>con distaccamenti provenienti da altre sedi</w:t>
      </w:r>
      <w:r>
        <w:rPr>
          <w:color w:val="1E1E1F"/>
        </w:rPr>
        <w:t>,</w:t>
      </w:r>
      <w:r w:rsidRPr="00916400">
        <w:rPr>
          <w:color w:val="1E1E1F"/>
        </w:rPr>
        <w:t xml:space="preserve"> </w:t>
      </w:r>
      <w:r w:rsidR="001C1CF0">
        <w:rPr>
          <w:color w:val="1E1E1F"/>
        </w:rPr>
        <w:t>risul</w:t>
      </w:r>
      <w:r>
        <w:rPr>
          <w:color w:val="1E1E1F"/>
        </w:rPr>
        <w:t xml:space="preserve">ta </w:t>
      </w:r>
      <w:r w:rsidR="001C1CF0" w:rsidRPr="001C1CF0">
        <w:rPr>
          <w:color w:val="1E1E1F"/>
        </w:rPr>
        <w:t>inaccettabile</w:t>
      </w:r>
      <w:r>
        <w:rPr>
          <w:color w:val="1E1E1F"/>
        </w:rPr>
        <w:t>,</w:t>
      </w:r>
      <w:r w:rsidR="001C1CF0" w:rsidRPr="001C1CF0">
        <w:rPr>
          <w:color w:val="1E1E1F"/>
        </w:rPr>
        <w:t xml:space="preserve"> paradossale e in contrasto con la legge</w:t>
      </w:r>
      <w:r w:rsidR="002F4062">
        <w:rPr>
          <w:color w:val="1E1E1F"/>
        </w:rPr>
        <w:t>;</w:t>
      </w:r>
    </w:p>
    <w:p w14:paraId="3B775070" w14:textId="404B645F" w:rsidR="002F4062" w:rsidRDefault="002F4062" w:rsidP="002F4062">
      <w:pPr>
        <w:pStyle w:val="NormalWeb"/>
        <w:numPr>
          <w:ilvl w:val="0"/>
          <w:numId w:val="36"/>
        </w:numPr>
        <w:shd w:val="clear" w:color="auto" w:fill="FFFFFF"/>
        <w:spacing w:before="0" w:beforeAutospacing="0" w:after="120" w:afterAutospacing="0"/>
        <w:ind w:left="426" w:hanging="426"/>
        <w:jc w:val="both"/>
        <w:rPr>
          <w:color w:val="1E1E1F"/>
        </w:rPr>
      </w:pPr>
      <w:r w:rsidRPr="002F4062">
        <w:rPr>
          <w:color w:val="1E1E1F"/>
        </w:rPr>
        <w:t xml:space="preserve">il decreto-legge n. 24 del 2004, convertito, con modificazioni, in legge 31 marzo 2004, n. 87 all'articolo 3, comma 1, prevede che </w:t>
      </w:r>
      <w:r>
        <w:rPr>
          <w:color w:val="1E1E1F"/>
        </w:rPr>
        <w:t>“</w:t>
      </w:r>
      <w:r w:rsidRPr="002F4062">
        <w:rPr>
          <w:color w:val="1E1E1F"/>
        </w:rPr>
        <w:t>Per fare fronte alle peculiari esigenze del servizio antincendio e di soccorso tecnico nelle isole minori della Sicilia, il Ministero dell'interno, nei bandi di concorso per il profilo di vigile del fuoco, può individuare particolari requisiti per l'accesso ai posti disponibili nelle relative sedi di servizio presenti in ciascuna di tali isole, che tengano conto della prioritaria esigenza di garantire la continuità del servizio in relazione alle difficoltà connesse alla situazione geografica e morfologica dei territori</w:t>
      </w:r>
      <w:r>
        <w:rPr>
          <w:color w:val="1E1E1F"/>
        </w:rPr>
        <w:t>”</w:t>
      </w:r>
      <w:r w:rsidR="00570E53">
        <w:rPr>
          <w:color w:val="1E1E1F"/>
        </w:rPr>
        <w:t>:</w:t>
      </w:r>
    </w:p>
    <w:p w14:paraId="3746A6DF" w14:textId="26D88AA7" w:rsidR="00570E53" w:rsidRPr="00637259" w:rsidRDefault="00570E53" w:rsidP="00570E53">
      <w:pPr>
        <w:pStyle w:val="NormalWeb"/>
        <w:numPr>
          <w:ilvl w:val="0"/>
          <w:numId w:val="36"/>
        </w:numPr>
        <w:shd w:val="clear" w:color="auto" w:fill="FFFFFF"/>
        <w:spacing w:before="0" w:beforeAutospacing="0" w:after="120" w:afterAutospacing="0"/>
        <w:ind w:left="426" w:hanging="426"/>
        <w:jc w:val="both"/>
        <w:rPr>
          <w:color w:val="1E1E1F"/>
        </w:rPr>
      </w:pPr>
      <w:r>
        <w:rPr>
          <w:color w:val="1E1E1F"/>
        </w:rPr>
        <w:t>tuttavia, a</w:t>
      </w:r>
      <w:r w:rsidRPr="00570E53">
        <w:rPr>
          <w:color w:val="1E1E1F"/>
        </w:rPr>
        <w:t>lla norma sopra richiamata è stata data applicazione limitatamente alle Isole di Lampedusa, Lipari e Pantelleria</w:t>
      </w:r>
      <w:r>
        <w:rPr>
          <w:color w:val="1E1E1F"/>
        </w:rPr>
        <w:t xml:space="preserve">, ma </w:t>
      </w:r>
      <w:r w:rsidRPr="00570E53">
        <w:rPr>
          <w:color w:val="1E1E1F"/>
        </w:rPr>
        <w:t>nessun concorso è stato indetto per l’Isola di Ustica</w:t>
      </w:r>
    </w:p>
    <w:p w14:paraId="66B9388F" w14:textId="6673E588" w:rsidR="00017999" w:rsidRDefault="00017999" w:rsidP="00017999">
      <w:pPr>
        <w:pStyle w:val="NormalWeb"/>
        <w:shd w:val="clear" w:color="auto" w:fill="FFFFFF"/>
        <w:tabs>
          <w:tab w:val="left" w:pos="426"/>
        </w:tabs>
        <w:spacing w:before="0" w:beforeAutospacing="0"/>
        <w:jc w:val="both"/>
      </w:pPr>
    </w:p>
    <w:p w14:paraId="203933C0" w14:textId="5C4BE5BC" w:rsidR="002C0C5C" w:rsidRDefault="006C33ED" w:rsidP="00884DF6">
      <w:pPr>
        <w:pStyle w:val="NormalWeb"/>
        <w:shd w:val="clear" w:color="auto" w:fill="FFFFFF"/>
        <w:tabs>
          <w:tab w:val="left" w:pos="426"/>
        </w:tabs>
        <w:spacing w:before="0" w:beforeAutospacing="0"/>
        <w:ind w:left="-153"/>
        <w:jc w:val="both"/>
      </w:pPr>
      <w:r>
        <w:t>Per sapere:</w:t>
      </w:r>
    </w:p>
    <w:p w14:paraId="3C4C8A47" w14:textId="03CCE751" w:rsidR="00017999" w:rsidRDefault="00017999" w:rsidP="00017999">
      <w:pPr>
        <w:pStyle w:val="NormalWeb"/>
        <w:numPr>
          <w:ilvl w:val="0"/>
          <w:numId w:val="36"/>
        </w:numPr>
        <w:shd w:val="clear" w:color="auto" w:fill="FFFFFF"/>
        <w:tabs>
          <w:tab w:val="left" w:pos="426"/>
        </w:tabs>
        <w:spacing w:before="0" w:beforeAutospacing="0" w:after="240" w:afterAutospacing="0"/>
        <w:jc w:val="both"/>
      </w:pPr>
      <w:r>
        <w:t>per quali motivi l’Isola di Ustica sia, ad oggi, sprovvista di una postazione permanente di Vigili del Fuoco;</w:t>
      </w:r>
    </w:p>
    <w:p w14:paraId="480C5F6B" w14:textId="7507776B" w:rsidR="00570E53" w:rsidRDefault="00570E53" w:rsidP="00D24EFF">
      <w:pPr>
        <w:pStyle w:val="NormalWeb"/>
        <w:numPr>
          <w:ilvl w:val="0"/>
          <w:numId w:val="36"/>
        </w:numPr>
        <w:shd w:val="clear" w:color="auto" w:fill="FFFFFF"/>
        <w:spacing w:before="0" w:beforeAutospacing="0"/>
        <w:jc w:val="both"/>
      </w:pPr>
      <w:r>
        <w:t>se alla luce di quanto esposto in premessa</w:t>
      </w:r>
      <w:r w:rsidR="00017999">
        <w:t>,</w:t>
      </w:r>
      <w:r>
        <w:t xml:space="preserve"> non ritengano urgente </w:t>
      </w:r>
      <w:r w:rsidR="008F081B">
        <w:t xml:space="preserve">intervenire per </w:t>
      </w:r>
      <w:r w:rsidR="00884DF6">
        <w:t xml:space="preserve">individuare le idonee soluzioni al fine </w:t>
      </w:r>
      <w:r w:rsidR="008F081B">
        <w:t xml:space="preserve">di </w:t>
      </w:r>
      <w:r w:rsidR="00D24EFF">
        <w:t>istituire</w:t>
      </w:r>
      <w:r w:rsidR="008F081B">
        <w:t xml:space="preserve"> un presidio di Vigili del Fuoco permanente sull’Isola di Ustica e </w:t>
      </w:r>
      <w:r w:rsidR="00D24EFF">
        <w:t>assicurare</w:t>
      </w:r>
      <w:r w:rsidR="008F081B">
        <w:t xml:space="preserve"> la tempestività degli interventi a </w:t>
      </w:r>
      <w:r w:rsidR="00005FF6">
        <w:t>tutela</w:t>
      </w:r>
      <w:r w:rsidR="008F081B">
        <w:t xml:space="preserve"> della sicurezza della comunità e del </w:t>
      </w:r>
      <w:r w:rsidR="00814443">
        <w:t xml:space="preserve">patrimonio ambientale </w:t>
      </w:r>
      <w:r w:rsidR="008F081B">
        <w:t>di Ustica.</w:t>
      </w:r>
    </w:p>
    <w:p w14:paraId="03B69278" w14:textId="2215B966" w:rsidR="00DD0EEC" w:rsidRPr="00F96683" w:rsidRDefault="00F72EA3" w:rsidP="00BF50C1">
      <w:pPr>
        <w:jc w:val="both"/>
        <w:rPr>
          <w:rFonts w:ascii="Times New Roman" w:hAnsi="Times New Roman" w:cs="Times New Roman"/>
          <w:sz w:val="24"/>
          <w:szCs w:val="24"/>
        </w:rPr>
      </w:pPr>
      <w:r w:rsidRPr="00F96683">
        <w:rPr>
          <w:rFonts w:ascii="Times New Roman" w:hAnsi="Times New Roman" w:cs="Times New Roman"/>
          <w:sz w:val="24"/>
          <w:szCs w:val="24"/>
        </w:rPr>
        <w:t xml:space="preserve">Palermo, </w:t>
      </w:r>
      <w:r w:rsidR="00F96683">
        <w:rPr>
          <w:rFonts w:ascii="Times New Roman" w:hAnsi="Times New Roman" w:cs="Times New Roman"/>
          <w:sz w:val="24"/>
          <w:szCs w:val="24"/>
        </w:rPr>
        <w:t>15/01/2024</w:t>
      </w:r>
    </w:p>
    <w:p w14:paraId="0E1DC4D6" w14:textId="77777777" w:rsidR="00035CD9" w:rsidRPr="00F96683" w:rsidRDefault="00F3548B" w:rsidP="00F3548B">
      <w:pPr>
        <w:spacing w:after="200" w:line="276" w:lineRule="auto"/>
        <w:jc w:val="both"/>
        <w:rPr>
          <w:rFonts w:ascii="Times New Roman" w:eastAsia="Calibri" w:hAnsi="Times New Roman" w:cs="Times New Roman"/>
          <w:kern w:val="0"/>
          <w:sz w:val="24"/>
          <w:szCs w:val="24"/>
        </w:rPr>
      </w:pPr>
      <w:r w:rsidRPr="00F96683">
        <w:rPr>
          <w:rFonts w:ascii="Times New Roman" w:eastAsia="Calibri" w:hAnsi="Times New Roman" w:cs="Times New Roman"/>
          <w:kern w:val="0"/>
          <w:sz w:val="24"/>
          <w:szCs w:val="24"/>
        </w:rPr>
        <w:t>( Gli interroganti richiedono risposta urgente)</w:t>
      </w:r>
    </w:p>
    <w:p w14:paraId="271504E9" w14:textId="77777777" w:rsidR="00C620BF" w:rsidRPr="009256AC" w:rsidRDefault="00035CD9" w:rsidP="009801BC">
      <w:pPr>
        <w:spacing w:after="200" w:line="276" w:lineRule="auto"/>
        <w:ind w:left="5664" w:firstLine="708"/>
        <w:jc w:val="both"/>
        <w:rPr>
          <w:rFonts w:ascii="Times New Roman" w:eastAsia="Calibri" w:hAnsi="Times New Roman" w:cs="Times New Roman"/>
          <w:kern w:val="0"/>
          <w:sz w:val="24"/>
          <w:szCs w:val="24"/>
          <w:lang w:val="es-ES"/>
        </w:rPr>
      </w:pPr>
      <w:r w:rsidRPr="00F96683">
        <w:rPr>
          <w:rFonts w:ascii="Times New Roman" w:eastAsia="Calibri" w:hAnsi="Times New Roman" w:cs="Times New Roman"/>
          <w:kern w:val="0"/>
          <w:sz w:val="24"/>
          <w:szCs w:val="24"/>
        </w:rPr>
        <w:t xml:space="preserve">  </w:t>
      </w:r>
      <w:r w:rsidR="00C620BF" w:rsidRPr="009256AC">
        <w:rPr>
          <w:rFonts w:ascii="Times New Roman" w:eastAsia="Calibri" w:hAnsi="Times New Roman" w:cs="Times New Roman"/>
          <w:kern w:val="0"/>
          <w:sz w:val="24"/>
          <w:szCs w:val="24"/>
          <w:lang w:val="es-ES"/>
        </w:rPr>
        <w:t>On. Ismaele La Vardera</w:t>
      </w:r>
    </w:p>
    <w:p w14:paraId="6C6A16D7" w14:textId="77777777" w:rsidR="00C620BF" w:rsidRPr="009256AC" w:rsidRDefault="00C620BF" w:rsidP="00C620BF">
      <w:pPr>
        <w:spacing w:after="200" w:line="276" w:lineRule="auto"/>
        <w:ind w:left="5760" w:firstLine="720"/>
        <w:jc w:val="both"/>
        <w:rPr>
          <w:rFonts w:ascii="Times New Roman" w:eastAsia="Calibri" w:hAnsi="Times New Roman" w:cs="Times New Roman"/>
          <w:kern w:val="0"/>
          <w:sz w:val="24"/>
          <w:szCs w:val="24"/>
          <w:lang w:val="es-ES"/>
        </w:rPr>
      </w:pPr>
      <w:r w:rsidRPr="009256AC">
        <w:rPr>
          <w:rFonts w:ascii="Times New Roman" w:eastAsia="Calibri" w:hAnsi="Times New Roman" w:cs="Times New Roman"/>
          <w:kern w:val="0"/>
          <w:sz w:val="24"/>
          <w:szCs w:val="24"/>
          <w:lang w:val="es-ES"/>
        </w:rPr>
        <w:t>On. Cateno De Luca</w:t>
      </w:r>
    </w:p>
    <w:p w14:paraId="3CFB18C9" w14:textId="77777777" w:rsidR="00C620BF" w:rsidRPr="00C620BF" w:rsidRDefault="00C620BF" w:rsidP="00C620BF">
      <w:pPr>
        <w:spacing w:after="200" w:line="276" w:lineRule="auto"/>
        <w:ind w:left="5760" w:firstLine="720"/>
        <w:jc w:val="both"/>
        <w:rPr>
          <w:rFonts w:ascii="Times New Roman" w:eastAsia="Calibri" w:hAnsi="Times New Roman" w:cs="Times New Roman"/>
          <w:kern w:val="0"/>
          <w:sz w:val="24"/>
          <w:szCs w:val="24"/>
        </w:rPr>
      </w:pPr>
      <w:r w:rsidRPr="00C620BF">
        <w:rPr>
          <w:rFonts w:ascii="Times New Roman" w:eastAsia="Calibri" w:hAnsi="Times New Roman" w:cs="Times New Roman"/>
          <w:kern w:val="0"/>
          <w:sz w:val="24"/>
          <w:szCs w:val="24"/>
        </w:rPr>
        <w:t>On. Ludovico Balsamo</w:t>
      </w:r>
    </w:p>
    <w:p w14:paraId="07F2B967" w14:textId="77777777" w:rsidR="00C620BF" w:rsidRPr="00C620BF" w:rsidRDefault="00C620BF" w:rsidP="00C620BF">
      <w:pPr>
        <w:spacing w:after="200" w:line="276" w:lineRule="auto"/>
        <w:ind w:left="5760" w:firstLine="720"/>
        <w:jc w:val="both"/>
        <w:rPr>
          <w:rFonts w:ascii="Times New Roman" w:eastAsia="Calibri" w:hAnsi="Times New Roman" w:cs="Times New Roman"/>
          <w:kern w:val="0"/>
          <w:sz w:val="24"/>
          <w:szCs w:val="24"/>
        </w:rPr>
      </w:pPr>
      <w:r w:rsidRPr="00C620BF">
        <w:rPr>
          <w:rFonts w:ascii="Times New Roman" w:eastAsia="Calibri" w:hAnsi="Times New Roman" w:cs="Times New Roman"/>
          <w:kern w:val="0"/>
          <w:sz w:val="24"/>
          <w:szCs w:val="24"/>
        </w:rPr>
        <w:t>On. Alessandro De Leo</w:t>
      </w:r>
    </w:p>
    <w:p w14:paraId="05BF6ADB" w14:textId="77777777" w:rsidR="00C620BF" w:rsidRPr="00C620BF" w:rsidRDefault="00C620BF" w:rsidP="00C620BF">
      <w:pPr>
        <w:spacing w:after="200" w:line="276" w:lineRule="auto"/>
        <w:ind w:left="5760" w:firstLine="720"/>
        <w:jc w:val="both"/>
        <w:rPr>
          <w:rFonts w:ascii="Times New Roman" w:eastAsia="Calibri" w:hAnsi="Times New Roman" w:cs="Times New Roman"/>
          <w:kern w:val="0"/>
          <w:sz w:val="24"/>
          <w:szCs w:val="24"/>
        </w:rPr>
      </w:pPr>
      <w:r w:rsidRPr="00C620BF">
        <w:rPr>
          <w:rFonts w:ascii="Times New Roman" w:eastAsia="Calibri" w:hAnsi="Times New Roman" w:cs="Times New Roman"/>
          <w:kern w:val="0"/>
          <w:sz w:val="24"/>
          <w:szCs w:val="24"/>
        </w:rPr>
        <w:t>On. Giuseppe Lombardo</w:t>
      </w:r>
    </w:p>
    <w:p w14:paraId="1B72FD25" w14:textId="77777777" w:rsidR="00C620BF" w:rsidRDefault="00C620BF" w:rsidP="00C620BF">
      <w:pPr>
        <w:spacing w:after="200" w:line="276" w:lineRule="auto"/>
        <w:ind w:left="5760" w:firstLine="720"/>
        <w:jc w:val="both"/>
        <w:rPr>
          <w:rFonts w:ascii="Times New Roman" w:eastAsia="Calibri" w:hAnsi="Times New Roman" w:cs="Times New Roman"/>
          <w:kern w:val="0"/>
          <w:sz w:val="24"/>
          <w:szCs w:val="24"/>
          <w:lang w:val="fi-FI"/>
        </w:rPr>
      </w:pPr>
      <w:r w:rsidRPr="00AD0C89">
        <w:rPr>
          <w:rFonts w:ascii="Times New Roman" w:eastAsia="Calibri" w:hAnsi="Times New Roman" w:cs="Times New Roman"/>
          <w:kern w:val="0"/>
          <w:sz w:val="24"/>
          <w:szCs w:val="24"/>
          <w:lang w:val="fi-FI"/>
        </w:rPr>
        <w:t>On. Matteo Sciotto</w:t>
      </w:r>
    </w:p>
    <w:p w14:paraId="25664704" w14:textId="77777777" w:rsidR="00F56D99" w:rsidRDefault="00F56D99" w:rsidP="00C620BF">
      <w:pPr>
        <w:spacing w:after="200" w:line="276" w:lineRule="auto"/>
        <w:ind w:left="5760" w:firstLine="720"/>
        <w:jc w:val="both"/>
        <w:rPr>
          <w:rFonts w:ascii="Times New Roman" w:eastAsia="Calibri" w:hAnsi="Times New Roman" w:cs="Times New Roman"/>
          <w:kern w:val="0"/>
          <w:sz w:val="24"/>
          <w:szCs w:val="24"/>
          <w:lang w:val="fi-FI"/>
        </w:rPr>
      </w:pPr>
      <w:r>
        <w:rPr>
          <w:rFonts w:ascii="Times New Roman" w:eastAsia="Calibri" w:hAnsi="Times New Roman" w:cs="Times New Roman"/>
          <w:kern w:val="0"/>
          <w:sz w:val="24"/>
          <w:szCs w:val="24"/>
          <w:lang w:val="fi-FI"/>
        </w:rPr>
        <w:t>On. Davide Vasta</w:t>
      </w:r>
    </w:p>
    <w:p w14:paraId="6159EC43" w14:textId="77777777" w:rsidR="00EB52C6" w:rsidRPr="00814443" w:rsidRDefault="00EB52C6" w:rsidP="00F96683">
      <w:pPr>
        <w:spacing w:after="200" w:line="276" w:lineRule="auto"/>
        <w:jc w:val="both"/>
        <w:rPr>
          <w:rFonts w:ascii="Georgia" w:hAnsi="Georgia"/>
          <w:color w:val="000000"/>
          <w:sz w:val="27"/>
          <w:szCs w:val="27"/>
          <w:shd w:val="clear" w:color="auto" w:fill="FFFFFF"/>
          <w:lang w:val="fi-FI"/>
        </w:rPr>
      </w:pPr>
    </w:p>
    <w:sectPr w:rsidR="00EB52C6" w:rsidRPr="00814443" w:rsidSect="00264F3E">
      <w:type w:val="continuous"/>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6A2"/>
    <w:multiLevelType w:val="hybridMultilevel"/>
    <w:tmpl w:val="6414EDE4"/>
    <w:lvl w:ilvl="0" w:tplc="F15CE95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F06BDA"/>
    <w:multiLevelType w:val="hybridMultilevel"/>
    <w:tmpl w:val="EBDAA360"/>
    <w:lvl w:ilvl="0" w:tplc="06262DF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963F5"/>
    <w:multiLevelType w:val="hybridMultilevel"/>
    <w:tmpl w:val="EE969B7A"/>
    <w:lvl w:ilvl="0" w:tplc="0F6E696C">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0F387AE7"/>
    <w:multiLevelType w:val="hybridMultilevel"/>
    <w:tmpl w:val="640226E8"/>
    <w:lvl w:ilvl="0" w:tplc="08363BF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AF2B19"/>
    <w:multiLevelType w:val="hybridMultilevel"/>
    <w:tmpl w:val="2F9E4F78"/>
    <w:lvl w:ilvl="0" w:tplc="25D8259C">
      <w:numFmt w:val="bullet"/>
      <w:lvlText w:val="-"/>
      <w:lvlJc w:val="left"/>
      <w:pPr>
        <w:ind w:left="796" w:hanging="360"/>
      </w:pPr>
      <w:rPr>
        <w:rFonts w:ascii="Times New Roman" w:eastAsiaTheme="minorHAnsi"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5" w15:restartNumberingAfterBreak="0">
    <w:nsid w:val="14CD32B0"/>
    <w:multiLevelType w:val="hybridMultilevel"/>
    <w:tmpl w:val="01EC368C"/>
    <w:lvl w:ilvl="0" w:tplc="9BAA5E2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A36DDF"/>
    <w:multiLevelType w:val="hybridMultilevel"/>
    <w:tmpl w:val="E1D2E986"/>
    <w:lvl w:ilvl="0" w:tplc="FBA6D4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176DFB"/>
    <w:multiLevelType w:val="hybridMultilevel"/>
    <w:tmpl w:val="CE1E08D6"/>
    <w:lvl w:ilvl="0" w:tplc="3594FC82">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E850D19"/>
    <w:multiLevelType w:val="hybridMultilevel"/>
    <w:tmpl w:val="76A88978"/>
    <w:lvl w:ilvl="0" w:tplc="2BA247D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4F4EB4"/>
    <w:multiLevelType w:val="hybridMultilevel"/>
    <w:tmpl w:val="EBACB3B2"/>
    <w:lvl w:ilvl="0" w:tplc="F6DE5A0C">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1FFC3A1B"/>
    <w:multiLevelType w:val="hybridMultilevel"/>
    <w:tmpl w:val="CE669D7E"/>
    <w:lvl w:ilvl="0" w:tplc="84E4C3D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725C7F"/>
    <w:multiLevelType w:val="hybridMultilevel"/>
    <w:tmpl w:val="00CE4128"/>
    <w:lvl w:ilvl="0" w:tplc="384C31E2">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2BFD44C5"/>
    <w:multiLevelType w:val="hybridMultilevel"/>
    <w:tmpl w:val="A2B46C80"/>
    <w:lvl w:ilvl="0" w:tplc="C9705A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864309"/>
    <w:multiLevelType w:val="hybridMultilevel"/>
    <w:tmpl w:val="DAB6F5EE"/>
    <w:lvl w:ilvl="0" w:tplc="B7E082A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0F190A"/>
    <w:multiLevelType w:val="hybridMultilevel"/>
    <w:tmpl w:val="E71E292A"/>
    <w:lvl w:ilvl="0" w:tplc="7480B84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6F7371"/>
    <w:multiLevelType w:val="hybridMultilevel"/>
    <w:tmpl w:val="E23810FC"/>
    <w:lvl w:ilvl="0" w:tplc="DE0C0B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D9410D"/>
    <w:multiLevelType w:val="hybridMultilevel"/>
    <w:tmpl w:val="96CC8716"/>
    <w:lvl w:ilvl="0" w:tplc="0B422EA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ED6A26"/>
    <w:multiLevelType w:val="hybridMultilevel"/>
    <w:tmpl w:val="326A91E8"/>
    <w:lvl w:ilvl="0" w:tplc="DBEEE8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D5B59"/>
    <w:multiLevelType w:val="hybridMultilevel"/>
    <w:tmpl w:val="CE621438"/>
    <w:lvl w:ilvl="0" w:tplc="A930163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FE36B9"/>
    <w:multiLevelType w:val="hybridMultilevel"/>
    <w:tmpl w:val="33D82BDA"/>
    <w:lvl w:ilvl="0" w:tplc="BF0CA19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4971CE"/>
    <w:multiLevelType w:val="hybridMultilevel"/>
    <w:tmpl w:val="75E4287C"/>
    <w:lvl w:ilvl="0" w:tplc="7AE8A4DE">
      <w:numFmt w:val="bullet"/>
      <w:lvlText w:val="-"/>
      <w:lvlJc w:val="left"/>
      <w:pPr>
        <w:ind w:left="1080" w:hanging="360"/>
      </w:pPr>
      <w:rPr>
        <w:rFonts w:ascii="Times New Roman" w:eastAsiaTheme="minorHAnsi" w:hAnsi="Times New Roman" w:cs="Times New Roman"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DE33C22"/>
    <w:multiLevelType w:val="hybridMultilevel"/>
    <w:tmpl w:val="1ACC74A6"/>
    <w:lvl w:ilvl="0" w:tplc="03F6449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5E7D7A"/>
    <w:multiLevelType w:val="hybridMultilevel"/>
    <w:tmpl w:val="4C802C42"/>
    <w:lvl w:ilvl="0" w:tplc="B798FB5A">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580D23C3"/>
    <w:multiLevelType w:val="hybridMultilevel"/>
    <w:tmpl w:val="2C901138"/>
    <w:lvl w:ilvl="0" w:tplc="08363BF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DB0F1A"/>
    <w:multiLevelType w:val="hybridMultilevel"/>
    <w:tmpl w:val="E5744C02"/>
    <w:lvl w:ilvl="0" w:tplc="C3B8F88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0169EC"/>
    <w:multiLevelType w:val="hybridMultilevel"/>
    <w:tmpl w:val="035AE120"/>
    <w:lvl w:ilvl="0" w:tplc="0BFC0EE0">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65105696"/>
    <w:multiLevelType w:val="hybridMultilevel"/>
    <w:tmpl w:val="FFD654BA"/>
    <w:lvl w:ilvl="0" w:tplc="1E8088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B356A9"/>
    <w:multiLevelType w:val="hybridMultilevel"/>
    <w:tmpl w:val="07FA5E86"/>
    <w:lvl w:ilvl="0" w:tplc="783033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34B22"/>
    <w:multiLevelType w:val="hybridMultilevel"/>
    <w:tmpl w:val="163C583C"/>
    <w:lvl w:ilvl="0" w:tplc="600C0CD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926D3E"/>
    <w:multiLevelType w:val="hybridMultilevel"/>
    <w:tmpl w:val="5306837E"/>
    <w:lvl w:ilvl="0" w:tplc="6A7ED00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8B0D3E"/>
    <w:multiLevelType w:val="hybridMultilevel"/>
    <w:tmpl w:val="75CEBCF4"/>
    <w:lvl w:ilvl="0" w:tplc="55ECB4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B42EE2"/>
    <w:multiLevelType w:val="hybridMultilevel"/>
    <w:tmpl w:val="15CA54D2"/>
    <w:lvl w:ilvl="0" w:tplc="08363BF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423E99"/>
    <w:multiLevelType w:val="hybridMultilevel"/>
    <w:tmpl w:val="D19CEDA2"/>
    <w:lvl w:ilvl="0" w:tplc="1D7EEEB2">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3" w15:restartNumberingAfterBreak="0">
    <w:nsid w:val="71AB6B94"/>
    <w:multiLevelType w:val="hybridMultilevel"/>
    <w:tmpl w:val="463CDDEC"/>
    <w:lvl w:ilvl="0" w:tplc="9B9C4C94">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275537E"/>
    <w:multiLevelType w:val="hybridMultilevel"/>
    <w:tmpl w:val="490CA2D8"/>
    <w:lvl w:ilvl="0" w:tplc="25D8259C">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5" w15:restartNumberingAfterBreak="0">
    <w:nsid w:val="779D20A3"/>
    <w:multiLevelType w:val="hybridMultilevel"/>
    <w:tmpl w:val="EDEC4006"/>
    <w:lvl w:ilvl="0" w:tplc="9E407D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8231777">
    <w:abstractNumId w:val="23"/>
  </w:num>
  <w:num w:numId="2" w16cid:durableId="945574934">
    <w:abstractNumId w:val="6"/>
  </w:num>
  <w:num w:numId="3" w16cid:durableId="673998260">
    <w:abstractNumId w:val="31"/>
  </w:num>
  <w:num w:numId="4" w16cid:durableId="2083140261">
    <w:abstractNumId w:val="3"/>
  </w:num>
  <w:num w:numId="5" w16cid:durableId="375206662">
    <w:abstractNumId w:val="1"/>
  </w:num>
  <w:num w:numId="6" w16cid:durableId="631254292">
    <w:abstractNumId w:val="0"/>
  </w:num>
  <w:num w:numId="7" w16cid:durableId="1923416936">
    <w:abstractNumId w:val="26"/>
  </w:num>
  <w:num w:numId="8" w16cid:durableId="1582371743">
    <w:abstractNumId w:val="20"/>
  </w:num>
  <w:num w:numId="9" w16cid:durableId="17392029">
    <w:abstractNumId w:val="29"/>
  </w:num>
  <w:num w:numId="10" w16cid:durableId="1591038031">
    <w:abstractNumId w:val="16"/>
  </w:num>
  <w:num w:numId="11" w16cid:durableId="172495774">
    <w:abstractNumId w:val="13"/>
  </w:num>
  <w:num w:numId="12" w16cid:durableId="641890879">
    <w:abstractNumId w:val="5"/>
  </w:num>
  <w:num w:numId="13" w16cid:durableId="1140423412">
    <w:abstractNumId w:val="4"/>
  </w:num>
  <w:num w:numId="14" w16cid:durableId="2012828916">
    <w:abstractNumId w:val="32"/>
  </w:num>
  <w:num w:numId="15" w16cid:durableId="2030789509">
    <w:abstractNumId w:val="34"/>
  </w:num>
  <w:num w:numId="16" w16cid:durableId="337661417">
    <w:abstractNumId w:val="2"/>
  </w:num>
  <w:num w:numId="17" w16cid:durableId="1020664005">
    <w:abstractNumId w:val="7"/>
  </w:num>
  <w:num w:numId="18" w16cid:durableId="97607844">
    <w:abstractNumId w:val="18"/>
  </w:num>
  <w:num w:numId="19" w16cid:durableId="1779179559">
    <w:abstractNumId w:val="25"/>
  </w:num>
  <w:num w:numId="20" w16cid:durableId="346717488">
    <w:abstractNumId w:val="11"/>
  </w:num>
  <w:num w:numId="21" w16cid:durableId="1466776946">
    <w:abstractNumId w:val="9"/>
  </w:num>
  <w:num w:numId="22" w16cid:durableId="847714171">
    <w:abstractNumId w:val="22"/>
  </w:num>
  <w:num w:numId="23" w16cid:durableId="1567036246">
    <w:abstractNumId w:val="8"/>
  </w:num>
  <w:num w:numId="24" w16cid:durableId="1597130393">
    <w:abstractNumId w:val="19"/>
  </w:num>
  <w:num w:numId="25" w16cid:durableId="1529490922">
    <w:abstractNumId w:val="28"/>
  </w:num>
  <w:num w:numId="26" w16cid:durableId="115028187">
    <w:abstractNumId w:val="12"/>
  </w:num>
  <w:num w:numId="27" w16cid:durableId="855509126">
    <w:abstractNumId w:val="24"/>
  </w:num>
  <w:num w:numId="28" w16cid:durableId="1133862477">
    <w:abstractNumId w:val="33"/>
  </w:num>
  <w:num w:numId="29" w16cid:durableId="45883622">
    <w:abstractNumId w:val="17"/>
  </w:num>
  <w:num w:numId="30" w16cid:durableId="1900438512">
    <w:abstractNumId w:val="35"/>
  </w:num>
  <w:num w:numId="31" w16cid:durableId="1474643033">
    <w:abstractNumId w:val="21"/>
  </w:num>
  <w:num w:numId="32" w16cid:durableId="1703281991">
    <w:abstractNumId w:val="14"/>
  </w:num>
  <w:num w:numId="33" w16cid:durableId="120194339">
    <w:abstractNumId w:val="30"/>
  </w:num>
  <w:num w:numId="34" w16cid:durableId="383451406">
    <w:abstractNumId w:val="10"/>
  </w:num>
  <w:num w:numId="35" w16cid:durableId="1515025589">
    <w:abstractNumId w:val="15"/>
  </w:num>
  <w:num w:numId="36" w16cid:durableId="5657267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4B"/>
    <w:rsid w:val="00000D8F"/>
    <w:rsid w:val="000020F6"/>
    <w:rsid w:val="000045C9"/>
    <w:rsid w:val="00004716"/>
    <w:rsid w:val="00004A9E"/>
    <w:rsid w:val="00005FF6"/>
    <w:rsid w:val="0000758A"/>
    <w:rsid w:val="000134A2"/>
    <w:rsid w:val="00014F48"/>
    <w:rsid w:val="00015C8D"/>
    <w:rsid w:val="00017999"/>
    <w:rsid w:val="0002069C"/>
    <w:rsid w:val="000215D8"/>
    <w:rsid w:val="00023CA2"/>
    <w:rsid w:val="00024292"/>
    <w:rsid w:val="00024686"/>
    <w:rsid w:val="000249B0"/>
    <w:rsid w:val="00025E12"/>
    <w:rsid w:val="000262B1"/>
    <w:rsid w:val="00027CA0"/>
    <w:rsid w:val="000303CE"/>
    <w:rsid w:val="00031488"/>
    <w:rsid w:val="00031791"/>
    <w:rsid w:val="00035CD9"/>
    <w:rsid w:val="00035FE7"/>
    <w:rsid w:val="000405CB"/>
    <w:rsid w:val="000418A6"/>
    <w:rsid w:val="00041DC9"/>
    <w:rsid w:val="00042B74"/>
    <w:rsid w:val="00047D32"/>
    <w:rsid w:val="00047E89"/>
    <w:rsid w:val="00050124"/>
    <w:rsid w:val="000509CE"/>
    <w:rsid w:val="00051184"/>
    <w:rsid w:val="00051572"/>
    <w:rsid w:val="000536E6"/>
    <w:rsid w:val="00056CBD"/>
    <w:rsid w:val="000618E7"/>
    <w:rsid w:val="00062E03"/>
    <w:rsid w:val="00063157"/>
    <w:rsid w:val="00065083"/>
    <w:rsid w:val="00070D8B"/>
    <w:rsid w:val="00072876"/>
    <w:rsid w:val="00073488"/>
    <w:rsid w:val="000734B6"/>
    <w:rsid w:val="00077BD7"/>
    <w:rsid w:val="0008073A"/>
    <w:rsid w:val="000817F0"/>
    <w:rsid w:val="00082AEC"/>
    <w:rsid w:val="00083048"/>
    <w:rsid w:val="000847C9"/>
    <w:rsid w:val="0008495D"/>
    <w:rsid w:val="00085426"/>
    <w:rsid w:val="00086873"/>
    <w:rsid w:val="00086986"/>
    <w:rsid w:val="000905B2"/>
    <w:rsid w:val="0009093B"/>
    <w:rsid w:val="00091B9D"/>
    <w:rsid w:val="00093673"/>
    <w:rsid w:val="0009405D"/>
    <w:rsid w:val="00095300"/>
    <w:rsid w:val="0009616C"/>
    <w:rsid w:val="00096A62"/>
    <w:rsid w:val="00096F05"/>
    <w:rsid w:val="000970CF"/>
    <w:rsid w:val="000A1CC2"/>
    <w:rsid w:val="000A201F"/>
    <w:rsid w:val="000A5A1A"/>
    <w:rsid w:val="000B139A"/>
    <w:rsid w:val="000B1B27"/>
    <w:rsid w:val="000B27DE"/>
    <w:rsid w:val="000B57D9"/>
    <w:rsid w:val="000B595E"/>
    <w:rsid w:val="000B61C2"/>
    <w:rsid w:val="000B68E0"/>
    <w:rsid w:val="000B70F4"/>
    <w:rsid w:val="000B7AA5"/>
    <w:rsid w:val="000C37B4"/>
    <w:rsid w:val="000C4079"/>
    <w:rsid w:val="000C5B55"/>
    <w:rsid w:val="000C5EA4"/>
    <w:rsid w:val="000C6876"/>
    <w:rsid w:val="000D1315"/>
    <w:rsid w:val="000D20E6"/>
    <w:rsid w:val="000D28E3"/>
    <w:rsid w:val="000D37C2"/>
    <w:rsid w:val="000D5556"/>
    <w:rsid w:val="000D67B4"/>
    <w:rsid w:val="000D78DA"/>
    <w:rsid w:val="000D7A8E"/>
    <w:rsid w:val="000E4362"/>
    <w:rsid w:val="000F0C8D"/>
    <w:rsid w:val="000F1E75"/>
    <w:rsid w:val="000F248B"/>
    <w:rsid w:val="000F3C69"/>
    <w:rsid w:val="000F50AD"/>
    <w:rsid w:val="000F5EAB"/>
    <w:rsid w:val="00100771"/>
    <w:rsid w:val="00100A5A"/>
    <w:rsid w:val="00101EBA"/>
    <w:rsid w:val="00106D0F"/>
    <w:rsid w:val="00106D3E"/>
    <w:rsid w:val="0011496B"/>
    <w:rsid w:val="00121F1E"/>
    <w:rsid w:val="00123967"/>
    <w:rsid w:val="00125256"/>
    <w:rsid w:val="00126774"/>
    <w:rsid w:val="00126A75"/>
    <w:rsid w:val="00127318"/>
    <w:rsid w:val="0013174F"/>
    <w:rsid w:val="00136715"/>
    <w:rsid w:val="00137B35"/>
    <w:rsid w:val="0014230A"/>
    <w:rsid w:val="0014431A"/>
    <w:rsid w:val="0014432F"/>
    <w:rsid w:val="001456DC"/>
    <w:rsid w:val="00145DED"/>
    <w:rsid w:val="00151E27"/>
    <w:rsid w:val="0015407A"/>
    <w:rsid w:val="0015662D"/>
    <w:rsid w:val="00156E9C"/>
    <w:rsid w:val="00157212"/>
    <w:rsid w:val="00157C2B"/>
    <w:rsid w:val="00157CF0"/>
    <w:rsid w:val="00157E68"/>
    <w:rsid w:val="00160469"/>
    <w:rsid w:val="00160F06"/>
    <w:rsid w:val="0016266B"/>
    <w:rsid w:val="0016345E"/>
    <w:rsid w:val="00167FAD"/>
    <w:rsid w:val="00174915"/>
    <w:rsid w:val="0017710E"/>
    <w:rsid w:val="00180DE1"/>
    <w:rsid w:val="00182A6D"/>
    <w:rsid w:val="00183C74"/>
    <w:rsid w:val="001840F2"/>
    <w:rsid w:val="001954C4"/>
    <w:rsid w:val="001968AD"/>
    <w:rsid w:val="00196DE4"/>
    <w:rsid w:val="001A0183"/>
    <w:rsid w:val="001A24B5"/>
    <w:rsid w:val="001A6839"/>
    <w:rsid w:val="001B1115"/>
    <w:rsid w:val="001B16AF"/>
    <w:rsid w:val="001B1A26"/>
    <w:rsid w:val="001B21D0"/>
    <w:rsid w:val="001B4381"/>
    <w:rsid w:val="001B51FC"/>
    <w:rsid w:val="001B79F9"/>
    <w:rsid w:val="001C1CF0"/>
    <w:rsid w:val="001C79DB"/>
    <w:rsid w:val="001D0532"/>
    <w:rsid w:val="001D25DC"/>
    <w:rsid w:val="001D4610"/>
    <w:rsid w:val="001E01DC"/>
    <w:rsid w:val="001E2444"/>
    <w:rsid w:val="001E3A26"/>
    <w:rsid w:val="001E6A56"/>
    <w:rsid w:val="001F0EAC"/>
    <w:rsid w:val="001F16BA"/>
    <w:rsid w:val="001F2C81"/>
    <w:rsid w:val="001F40A3"/>
    <w:rsid w:val="001F512E"/>
    <w:rsid w:val="001F6173"/>
    <w:rsid w:val="001F7748"/>
    <w:rsid w:val="0020080C"/>
    <w:rsid w:val="002012C3"/>
    <w:rsid w:val="0020329F"/>
    <w:rsid w:val="0020352F"/>
    <w:rsid w:val="00204194"/>
    <w:rsid w:val="0020613B"/>
    <w:rsid w:val="00211262"/>
    <w:rsid w:val="00211AFC"/>
    <w:rsid w:val="00213F73"/>
    <w:rsid w:val="0021475B"/>
    <w:rsid w:val="0021489E"/>
    <w:rsid w:val="00214F25"/>
    <w:rsid w:val="002155AF"/>
    <w:rsid w:val="0021672D"/>
    <w:rsid w:val="002172E7"/>
    <w:rsid w:val="00223150"/>
    <w:rsid w:val="0022699D"/>
    <w:rsid w:val="00227358"/>
    <w:rsid w:val="00231106"/>
    <w:rsid w:val="00232DD1"/>
    <w:rsid w:val="00233FD4"/>
    <w:rsid w:val="00241663"/>
    <w:rsid w:val="0024181E"/>
    <w:rsid w:val="00242310"/>
    <w:rsid w:val="002474E3"/>
    <w:rsid w:val="00247A80"/>
    <w:rsid w:val="00250A7B"/>
    <w:rsid w:val="00250B85"/>
    <w:rsid w:val="0025220F"/>
    <w:rsid w:val="002526DA"/>
    <w:rsid w:val="00252B2E"/>
    <w:rsid w:val="00253B91"/>
    <w:rsid w:val="0025447D"/>
    <w:rsid w:val="0025744D"/>
    <w:rsid w:val="002611D0"/>
    <w:rsid w:val="00262EBF"/>
    <w:rsid w:val="00264F3E"/>
    <w:rsid w:val="00266096"/>
    <w:rsid w:val="002719E2"/>
    <w:rsid w:val="00272B4A"/>
    <w:rsid w:val="00272D5A"/>
    <w:rsid w:val="00274872"/>
    <w:rsid w:val="00274A92"/>
    <w:rsid w:val="002751CB"/>
    <w:rsid w:val="0027529C"/>
    <w:rsid w:val="00276380"/>
    <w:rsid w:val="002802E1"/>
    <w:rsid w:val="00280D8B"/>
    <w:rsid w:val="002815D1"/>
    <w:rsid w:val="00282C9A"/>
    <w:rsid w:val="00285621"/>
    <w:rsid w:val="002908F0"/>
    <w:rsid w:val="00291191"/>
    <w:rsid w:val="002931ED"/>
    <w:rsid w:val="00294290"/>
    <w:rsid w:val="00294BD2"/>
    <w:rsid w:val="00295351"/>
    <w:rsid w:val="00296601"/>
    <w:rsid w:val="00297197"/>
    <w:rsid w:val="00297302"/>
    <w:rsid w:val="00297893"/>
    <w:rsid w:val="002A0244"/>
    <w:rsid w:val="002A146C"/>
    <w:rsid w:val="002A16A3"/>
    <w:rsid w:val="002A19B0"/>
    <w:rsid w:val="002A1C99"/>
    <w:rsid w:val="002A2284"/>
    <w:rsid w:val="002A5AC2"/>
    <w:rsid w:val="002A5D3A"/>
    <w:rsid w:val="002A634B"/>
    <w:rsid w:val="002A6B0B"/>
    <w:rsid w:val="002B0427"/>
    <w:rsid w:val="002B0A51"/>
    <w:rsid w:val="002B2811"/>
    <w:rsid w:val="002B31B1"/>
    <w:rsid w:val="002B6616"/>
    <w:rsid w:val="002C0C5C"/>
    <w:rsid w:val="002C15AF"/>
    <w:rsid w:val="002C20CB"/>
    <w:rsid w:val="002C3064"/>
    <w:rsid w:val="002C3E9D"/>
    <w:rsid w:val="002C46B3"/>
    <w:rsid w:val="002D207E"/>
    <w:rsid w:val="002D3B5E"/>
    <w:rsid w:val="002D4F57"/>
    <w:rsid w:val="002D5253"/>
    <w:rsid w:val="002E1899"/>
    <w:rsid w:val="002E4955"/>
    <w:rsid w:val="002E7644"/>
    <w:rsid w:val="002F1D2A"/>
    <w:rsid w:val="002F272F"/>
    <w:rsid w:val="002F36F1"/>
    <w:rsid w:val="002F4062"/>
    <w:rsid w:val="002F4C07"/>
    <w:rsid w:val="002F7840"/>
    <w:rsid w:val="002F7A84"/>
    <w:rsid w:val="00301238"/>
    <w:rsid w:val="003018CE"/>
    <w:rsid w:val="003019C0"/>
    <w:rsid w:val="003051F2"/>
    <w:rsid w:val="00310184"/>
    <w:rsid w:val="0031220E"/>
    <w:rsid w:val="00315B8E"/>
    <w:rsid w:val="0032024C"/>
    <w:rsid w:val="00321A12"/>
    <w:rsid w:val="00321C25"/>
    <w:rsid w:val="003220A5"/>
    <w:rsid w:val="0032337A"/>
    <w:rsid w:val="00323848"/>
    <w:rsid w:val="00323915"/>
    <w:rsid w:val="003250CC"/>
    <w:rsid w:val="00326D1E"/>
    <w:rsid w:val="00332A2F"/>
    <w:rsid w:val="0033367B"/>
    <w:rsid w:val="00333E24"/>
    <w:rsid w:val="0033432C"/>
    <w:rsid w:val="00335FD8"/>
    <w:rsid w:val="0033621E"/>
    <w:rsid w:val="003426CC"/>
    <w:rsid w:val="003459DB"/>
    <w:rsid w:val="00352344"/>
    <w:rsid w:val="003524F2"/>
    <w:rsid w:val="00353653"/>
    <w:rsid w:val="00354604"/>
    <w:rsid w:val="003567BC"/>
    <w:rsid w:val="00356E84"/>
    <w:rsid w:val="003605DB"/>
    <w:rsid w:val="00360613"/>
    <w:rsid w:val="003624A6"/>
    <w:rsid w:val="00362780"/>
    <w:rsid w:val="003649EA"/>
    <w:rsid w:val="003656A9"/>
    <w:rsid w:val="00365830"/>
    <w:rsid w:val="00365D3F"/>
    <w:rsid w:val="0036718C"/>
    <w:rsid w:val="00370E7E"/>
    <w:rsid w:val="00376156"/>
    <w:rsid w:val="00377437"/>
    <w:rsid w:val="0038305B"/>
    <w:rsid w:val="00384CD2"/>
    <w:rsid w:val="00385B98"/>
    <w:rsid w:val="003907C1"/>
    <w:rsid w:val="003915B3"/>
    <w:rsid w:val="00392771"/>
    <w:rsid w:val="00392A3B"/>
    <w:rsid w:val="00393467"/>
    <w:rsid w:val="0039399F"/>
    <w:rsid w:val="0039571B"/>
    <w:rsid w:val="003957D5"/>
    <w:rsid w:val="00395909"/>
    <w:rsid w:val="00395A05"/>
    <w:rsid w:val="00397087"/>
    <w:rsid w:val="003977B5"/>
    <w:rsid w:val="003A14F3"/>
    <w:rsid w:val="003A38DE"/>
    <w:rsid w:val="003A4B80"/>
    <w:rsid w:val="003B0335"/>
    <w:rsid w:val="003B4031"/>
    <w:rsid w:val="003B470D"/>
    <w:rsid w:val="003B4C9D"/>
    <w:rsid w:val="003B741B"/>
    <w:rsid w:val="003B7630"/>
    <w:rsid w:val="003C3DA0"/>
    <w:rsid w:val="003C42DD"/>
    <w:rsid w:val="003C4CCA"/>
    <w:rsid w:val="003C4EE4"/>
    <w:rsid w:val="003C66B9"/>
    <w:rsid w:val="003C6C8C"/>
    <w:rsid w:val="003C7835"/>
    <w:rsid w:val="003D11AA"/>
    <w:rsid w:val="003D1C67"/>
    <w:rsid w:val="003D2CC9"/>
    <w:rsid w:val="003D378C"/>
    <w:rsid w:val="003D3F95"/>
    <w:rsid w:val="003D40B8"/>
    <w:rsid w:val="003E55E8"/>
    <w:rsid w:val="003E7B4F"/>
    <w:rsid w:val="003F00B0"/>
    <w:rsid w:val="003F0174"/>
    <w:rsid w:val="003F0B7A"/>
    <w:rsid w:val="003F1279"/>
    <w:rsid w:val="003F21D4"/>
    <w:rsid w:val="003F36F6"/>
    <w:rsid w:val="003F59BF"/>
    <w:rsid w:val="003F5C76"/>
    <w:rsid w:val="003F646E"/>
    <w:rsid w:val="00401867"/>
    <w:rsid w:val="00402535"/>
    <w:rsid w:val="00402EB6"/>
    <w:rsid w:val="004142CD"/>
    <w:rsid w:val="0041442B"/>
    <w:rsid w:val="00417CD2"/>
    <w:rsid w:val="0042086E"/>
    <w:rsid w:val="00420D28"/>
    <w:rsid w:val="004220E9"/>
    <w:rsid w:val="004224A0"/>
    <w:rsid w:val="0042327F"/>
    <w:rsid w:val="0042355D"/>
    <w:rsid w:val="00424B0A"/>
    <w:rsid w:val="004253AE"/>
    <w:rsid w:val="00425A75"/>
    <w:rsid w:val="00426500"/>
    <w:rsid w:val="00426C03"/>
    <w:rsid w:val="00426CD3"/>
    <w:rsid w:val="00430D72"/>
    <w:rsid w:val="00431A01"/>
    <w:rsid w:val="00431D74"/>
    <w:rsid w:val="00432F6E"/>
    <w:rsid w:val="0043364A"/>
    <w:rsid w:val="00433C88"/>
    <w:rsid w:val="004363E9"/>
    <w:rsid w:val="00436541"/>
    <w:rsid w:val="00436732"/>
    <w:rsid w:val="0044039B"/>
    <w:rsid w:val="004414AB"/>
    <w:rsid w:val="00442C5E"/>
    <w:rsid w:val="00443022"/>
    <w:rsid w:val="00443452"/>
    <w:rsid w:val="004448BA"/>
    <w:rsid w:val="00444A76"/>
    <w:rsid w:val="00453E8C"/>
    <w:rsid w:val="004640BD"/>
    <w:rsid w:val="00466642"/>
    <w:rsid w:val="00470898"/>
    <w:rsid w:val="00470E8D"/>
    <w:rsid w:val="00471166"/>
    <w:rsid w:val="00472724"/>
    <w:rsid w:val="00475A56"/>
    <w:rsid w:val="00480388"/>
    <w:rsid w:val="004803EC"/>
    <w:rsid w:val="00487F37"/>
    <w:rsid w:val="004A0426"/>
    <w:rsid w:val="004A055D"/>
    <w:rsid w:val="004A17E3"/>
    <w:rsid w:val="004A28C2"/>
    <w:rsid w:val="004A3166"/>
    <w:rsid w:val="004B28BF"/>
    <w:rsid w:val="004B2ED1"/>
    <w:rsid w:val="004B2FBF"/>
    <w:rsid w:val="004B30B5"/>
    <w:rsid w:val="004B46FB"/>
    <w:rsid w:val="004B4C32"/>
    <w:rsid w:val="004B4DBA"/>
    <w:rsid w:val="004B5433"/>
    <w:rsid w:val="004C19D0"/>
    <w:rsid w:val="004C1C4D"/>
    <w:rsid w:val="004C2191"/>
    <w:rsid w:val="004D2A3D"/>
    <w:rsid w:val="004D3196"/>
    <w:rsid w:val="004E0605"/>
    <w:rsid w:val="004E137B"/>
    <w:rsid w:val="004E387B"/>
    <w:rsid w:val="004E4813"/>
    <w:rsid w:val="004E5BB0"/>
    <w:rsid w:val="004E5EE6"/>
    <w:rsid w:val="004E5FF0"/>
    <w:rsid w:val="004E750E"/>
    <w:rsid w:val="004F0899"/>
    <w:rsid w:val="004F1D0F"/>
    <w:rsid w:val="004F2873"/>
    <w:rsid w:val="004F5F97"/>
    <w:rsid w:val="004F7C58"/>
    <w:rsid w:val="005048F6"/>
    <w:rsid w:val="00504D9D"/>
    <w:rsid w:val="00513513"/>
    <w:rsid w:val="0052102D"/>
    <w:rsid w:val="0052128E"/>
    <w:rsid w:val="00523140"/>
    <w:rsid w:val="0052427C"/>
    <w:rsid w:val="005243D1"/>
    <w:rsid w:val="00527FE3"/>
    <w:rsid w:val="0053054A"/>
    <w:rsid w:val="00537189"/>
    <w:rsid w:val="00541428"/>
    <w:rsid w:val="00541A65"/>
    <w:rsid w:val="00541CC9"/>
    <w:rsid w:val="00541E19"/>
    <w:rsid w:val="00542401"/>
    <w:rsid w:val="00542FD1"/>
    <w:rsid w:val="005434E9"/>
    <w:rsid w:val="00543755"/>
    <w:rsid w:val="00543BD1"/>
    <w:rsid w:val="00545126"/>
    <w:rsid w:val="0054522E"/>
    <w:rsid w:val="0054584F"/>
    <w:rsid w:val="0054609A"/>
    <w:rsid w:val="005470ED"/>
    <w:rsid w:val="0054722A"/>
    <w:rsid w:val="00547290"/>
    <w:rsid w:val="0055091E"/>
    <w:rsid w:val="00552966"/>
    <w:rsid w:val="00553612"/>
    <w:rsid w:val="00553D44"/>
    <w:rsid w:val="0055471E"/>
    <w:rsid w:val="00555DBE"/>
    <w:rsid w:val="00560D50"/>
    <w:rsid w:val="00562341"/>
    <w:rsid w:val="005635ED"/>
    <w:rsid w:val="00565D69"/>
    <w:rsid w:val="00566B3B"/>
    <w:rsid w:val="00570E53"/>
    <w:rsid w:val="00572F23"/>
    <w:rsid w:val="00573FA0"/>
    <w:rsid w:val="00575303"/>
    <w:rsid w:val="005800EB"/>
    <w:rsid w:val="005839E6"/>
    <w:rsid w:val="005844E5"/>
    <w:rsid w:val="00585842"/>
    <w:rsid w:val="00585F22"/>
    <w:rsid w:val="00586E01"/>
    <w:rsid w:val="00590616"/>
    <w:rsid w:val="00590A8C"/>
    <w:rsid w:val="00590EF2"/>
    <w:rsid w:val="00593721"/>
    <w:rsid w:val="00593E8C"/>
    <w:rsid w:val="005954EF"/>
    <w:rsid w:val="00595FC5"/>
    <w:rsid w:val="00597144"/>
    <w:rsid w:val="0059744A"/>
    <w:rsid w:val="005A03B5"/>
    <w:rsid w:val="005A102B"/>
    <w:rsid w:val="005A154C"/>
    <w:rsid w:val="005A1931"/>
    <w:rsid w:val="005A60C3"/>
    <w:rsid w:val="005A6547"/>
    <w:rsid w:val="005A69DC"/>
    <w:rsid w:val="005B1B2E"/>
    <w:rsid w:val="005B3791"/>
    <w:rsid w:val="005B4B98"/>
    <w:rsid w:val="005B764B"/>
    <w:rsid w:val="005C057E"/>
    <w:rsid w:val="005C2EEF"/>
    <w:rsid w:val="005C31B0"/>
    <w:rsid w:val="005C3E58"/>
    <w:rsid w:val="005C65BB"/>
    <w:rsid w:val="005D1D83"/>
    <w:rsid w:val="005D3A0D"/>
    <w:rsid w:val="005D7611"/>
    <w:rsid w:val="005E04A8"/>
    <w:rsid w:val="005E312B"/>
    <w:rsid w:val="005E639B"/>
    <w:rsid w:val="005F1118"/>
    <w:rsid w:val="005F15A5"/>
    <w:rsid w:val="005F3D5F"/>
    <w:rsid w:val="005F5751"/>
    <w:rsid w:val="005F5C20"/>
    <w:rsid w:val="005F6776"/>
    <w:rsid w:val="006001C5"/>
    <w:rsid w:val="00602D00"/>
    <w:rsid w:val="00605893"/>
    <w:rsid w:val="006059C2"/>
    <w:rsid w:val="00607F27"/>
    <w:rsid w:val="0061442B"/>
    <w:rsid w:val="00616A72"/>
    <w:rsid w:val="006212C3"/>
    <w:rsid w:val="006213C1"/>
    <w:rsid w:val="00621600"/>
    <w:rsid w:val="00625F7B"/>
    <w:rsid w:val="00634A63"/>
    <w:rsid w:val="00634EA6"/>
    <w:rsid w:val="00637259"/>
    <w:rsid w:val="00641233"/>
    <w:rsid w:val="00644BD3"/>
    <w:rsid w:val="00646680"/>
    <w:rsid w:val="00646934"/>
    <w:rsid w:val="0064700C"/>
    <w:rsid w:val="00647083"/>
    <w:rsid w:val="006476A7"/>
    <w:rsid w:val="00651011"/>
    <w:rsid w:val="00652F9E"/>
    <w:rsid w:val="006533F1"/>
    <w:rsid w:val="0065394F"/>
    <w:rsid w:val="00656CC6"/>
    <w:rsid w:val="00660D13"/>
    <w:rsid w:val="006708D2"/>
    <w:rsid w:val="00673B94"/>
    <w:rsid w:val="00677330"/>
    <w:rsid w:val="0068014F"/>
    <w:rsid w:val="00680496"/>
    <w:rsid w:val="006853B7"/>
    <w:rsid w:val="006855CE"/>
    <w:rsid w:val="00686A05"/>
    <w:rsid w:val="006924F5"/>
    <w:rsid w:val="00692C82"/>
    <w:rsid w:val="00693CA3"/>
    <w:rsid w:val="006A0BA8"/>
    <w:rsid w:val="006A2237"/>
    <w:rsid w:val="006A3A11"/>
    <w:rsid w:val="006A530A"/>
    <w:rsid w:val="006A62E8"/>
    <w:rsid w:val="006A6894"/>
    <w:rsid w:val="006B0714"/>
    <w:rsid w:val="006B1111"/>
    <w:rsid w:val="006B3D5F"/>
    <w:rsid w:val="006B6F04"/>
    <w:rsid w:val="006C208A"/>
    <w:rsid w:val="006C33ED"/>
    <w:rsid w:val="006C3A29"/>
    <w:rsid w:val="006C412E"/>
    <w:rsid w:val="006C5F2C"/>
    <w:rsid w:val="006C6B2F"/>
    <w:rsid w:val="006C711B"/>
    <w:rsid w:val="006D0110"/>
    <w:rsid w:val="006D01A2"/>
    <w:rsid w:val="006D40BC"/>
    <w:rsid w:val="006D4F4D"/>
    <w:rsid w:val="006D653C"/>
    <w:rsid w:val="006D781D"/>
    <w:rsid w:val="006E0ED9"/>
    <w:rsid w:val="006E3B89"/>
    <w:rsid w:val="006E4760"/>
    <w:rsid w:val="006E5622"/>
    <w:rsid w:val="006E6D86"/>
    <w:rsid w:val="006E7D28"/>
    <w:rsid w:val="006F046E"/>
    <w:rsid w:val="006F0B8B"/>
    <w:rsid w:val="006F0CB7"/>
    <w:rsid w:val="006F1F00"/>
    <w:rsid w:val="006F44F7"/>
    <w:rsid w:val="006F6127"/>
    <w:rsid w:val="00700724"/>
    <w:rsid w:val="007010AC"/>
    <w:rsid w:val="00702D83"/>
    <w:rsid w:val="0070678D"/>
    <w:rsid w:val="007103E9"/>
    <w:rsid w:val="0071213A"/>
    <w:rsid w:val="00713F6D"/>
    <w:rsid w:val="0071517F"/>
    <w:rsid w:val="007166D6"/>
    <w:rsid w:val="00721D40"/>
    <w:rsid w:val="007243BF"/>
    <w:rsid w:val="00727DD6"/>
    <w:rsid w:val="007304C3"/>
    <w:rsid w:val="007325A2"/>
    <w:rsid w:val="0073543E"/>
    <w:rsid w:val="007420CA"/>
    <w:rsid w:val="00743A68"/>
    <w:rsid w:val="00745DC5"/>
    <w:rsid w:val="007510F5"/>
    <w:rsid w:val="007556E7"/>
    <w:rsid w:val="00755C7E"/>
    <w:rsid w:val="00756670"/>
    <w:rsid w:val="00756F42"/>
    <w:rsid w:val="007575A7"/>
    <w:rsid w:val="007604A8"/>
    <w:rsid w:val="00761898"/>
    <w:rsid w:val="00761F78"/>
    <w:rsid w:val="00762DE9"/>
    <w:rsid w:val="0076510D"/>
    <w:rsid w:val="007665AC"/>
    <w:rsid w:val="00766C4C"/>
    <w:rsid w:val="007674B7"/>
    <w:rsid w:val="00767FD7"/>
    <w:rsid w:val="00773ED4"/>
    <w:rsid w:val="007751AC"/>
    <w:rsid w:val="00776B74"/>
    <w:rsid w:val="007808D5"/>
    <w:rsid w:val="00780CE3"/>
    <w:rsid w:val="00781461"/>
    <w:rsid w:val="007832D6"/>
    <w:rsid w:val="0078382F"/>
    <w:rsid w:val="00784DEC"/>
    <w:rsid w:val="00787A5A"/>
    <w:rsid w:val="00790B1C"/>
    <w:rsid w:val="00795634"/>
    <w:rsid w:val="007957B0"/>
    <w:rsid w:val="00795FAC"/>
    <w:rsid w:val="007A2ECB"/>
    <w:rsid w:val="007A3F57"/>
    <w:rsid w:val="007A5F52"/>
    <w:rsid w:val="007A6885"/>
    <w:rsid w:val="007A723D"/>
    <w:rsid w:val="007B1F4A"/>
    <w:rsid w:val="007B248A"/>
    <w:rsid w:val="007B4599"/>
    <w:rsid w:val="007B7BEF"/>
    <w:rsid w:val="007C089F"/>
    <w:rsid w:val="007C2FB4"/>
    <w:rsid w:val="007C3F4D"/>
    <w:rsid w:val="007C574E"/>
    <w:rsid w:val="007C59CC"/>
    <w:rsid w:val="007C7099"/>
    <w:rsid w:val="007C7A48"/>
    <w:rsid w:val="007D109A"/>
    <w:rsid w:val="007D30B5"/>
    <w:rsid w:val="007D4ACD"/>
    <w:rsid w:val="007D6B80"/>
    <w:rsid w:val="007E0DC6"/>
    <w:rsid w:val="007E28DC"/>
    <w:rsid w:val="007E4873"/>
    <w:rsid w:val="007E5617"/>
    <w:rsid w:val="007F0AA0"/>
    <w:rsid w:val="007F24CB"/>
    <w:rsid w:val="007F407C"/>
    <w:rsid w:val="007F7825"/>
    <w:rsid w:val="00800435"/>
    <w:rsid w:val="008006CB"/>
    <w:rsid w:val="008008BF"/>
    <w:rsid w:val="00800E71"/>
    <w:rsid w:val="0080112C"/>
    <w:rsid w:val="00801BFE"/>
    <w:rsid w:val="0080696A"/>
    <w:rsid w:val="00806DD6"/>
    <w:rsid w:val="00807B41"/>
    <w:rsid w:val="0081082F"/>
    <w:rsid w:val="00812227"/>
    <w:rsid w:val="00814443"/>
    <w:rsid w:val="0081741F"/>
    <w:rsid w:val="00820DDD"/>
    <w:rsid w:val="00821B96"/>
    <w:rsid w:val="00824362"/>
    <w:rsid w:val="00825B94"/>
    <w:rsid w:val="00825B95"/>
    <w:rsid w:val="008266D1"/>
    <w:rsid w:val="00827640"/>
    <w:rsid w:val="0082788B"/>
    <w:rsid w:val="008305D2"/>
    <w:rsid w:val="00831D77"/>
    <w:rsid w:val="008322A5"/>
    <w:rsid w:val="00833E69"/>
    <w:rsid w:val="008355F2"/>
    <w:rsid w:val="00836186"/>
    <w:rsid w:val="00840027"/>
    <w:rsid w:val="00840342"/>
    <w:rsid w:val="0084132B"/>
    <w:rsid w:val="008413CC"/>
    <w:rsid w:val="00841ACA"/>
    <w:rsid w:val="00841F52"/>
    <w:rsid w:val="008440E2"/>
    <w:rsid w:val="00845707"/>
    <w:rsid w:val="00846CA8"/>
    <w:rsid w:val="00847239"/>
    <w:rsid w:val="00850305"/>
    <w:rsid w:val="008508FE"/>
    <w:rsid w:val="00851557"/>
    <w:rsid w:val="00851B61"/>
    <w:rsid w:val="00860C04"/>
    <w:rsid w:val="0086162B"/>
    <w:rsid w:val="00863E7A"/>
    <w:rsid w:val="0086458A"/>
    <w:rsid w:val="00864907"/>
    <w:rsid w:val="00870993"/>
    <w:rsid w:val="008736E0"/>
    <w:rsid w:val="00874103"/>
    <w:rsid w:val="00875CA3"/>
    <w:rsid w:val="008766C9"/>
    <w:rsid w:val="00880FB3"/>
    <w:rsid w:val="00882859"/>
    <w:rsid w:val="008847F0"/>
    <w:rsid w:val="00884DF6"/>
    <w:rsid w:val="0088618E"/>
    <w:rsid w:val="00886A9C"/>
    <w:rsid w:val="008878B9"/>
    <w:rsid w:val="00887F07"/>
    <w:rsid w:val="00891405"/>
    <w:rsid w:val="00892CA9"/>
    <w:rsid w:val="00895428"/>
    <w:rsid w:val="00896429"/>
    <w:rsid w:val="008A19E7"/>
    <w:rsid w:val="008A2709"/>
    <w:rsid w:val="008A342D"/>
    <w:rsid w:val="008A514A"/>
    <w:rsid w:val="008A5535"/>
    <w:rsid w:val="008A789F"/>
    <w:rsid w:val="008B45DF"/>
    <w:rsid w:val="008B5BC7"/>
    <w:rsid w:val="008B5D45"/>
    <w:rsid w:val="008C259A"/>
    <w:rsid w:val="008C2AF9"/>
    <w:rsid w:val="008C3464"/>
    <w:rsid w:val="008C62BD"/>
    <w:rsid w:val="008C6996"/>
    <w:rsid w:val="008C71F3"/>
    <w:rsid w:val="008D6D79"/>
    <w:rsid w:val="008D7D7A"/>
    <w:rsid w:val="008E59EF"/>
    <w:rsid w:val="008E5AB3"/>
    <w:rsid w:val="008F081B"/>
    <w:rsid w:val="008F0867"/>
    <w:rsid w:val="008F14CB"/>
    <w:rsid w:val="008F21AD"/>
    <w:rsid w:val="008F6000"/>
    <w:rsid w:val="008F7F17"/>
    <w:rsid w:val="009037AC"/>
    <w:rsid w:val="00910520"/>
    <w:rsid w:val="00912C41"/>
    <w:rsid w:val="00914E23"/>
    <w:rsid w:val="00916400"/>
    <w:rsid w:val="00916662"/>
    <w:rsid w:val="0091679C"/>
    <w:rsid w:val="009167B7"/>
    <w:rsid w:val="00916ADD"/>
    <w:rsid w:val="009178D4"/>
    <w:rsid w:val="00917E73"/>
    <w:rsid w:val="00920116"/>
    <w:rsid w:val="0092269F"/>
    <w:rsid w:val="009228C2"/>
    <w:rsid w:val="00923ABC"/>
    <w:rsid w:val="00923C75"/>
    <w:rsid w:val="009256AC"/>
    <w:rsid w:val="009264E0"/>
    <w:rsid w:val="00927F64"/>
    <w:rsid w:val="00930554"/>
    <w:rsid w:val="00931872"/>
    <w:rsid w:val="00933342"/>
    <w:rsid w:val="00933CC5"/>
    <w:rsid w:val="009403F2"/>
    <w:rsid w:val="0094046B"/>
    <w:rsid w:val="00940540"/>
    <w:rsid w:val="00940B49"/>
    <w:rsid w:val="00941A09"/>
    <w:rsid w:val="009429FE"/>
    <w:rsid w:val="00944307"/>
    <w:rsid w:val="00944701"/>
    <w:rsid w:val="00945289"/>
    <w:rsid w:val="00951EB8"/>
    <w:rsid w:val="00952E7A"/>
    <w:rsid w:val="009556AE"/>
    <w:rsid w:val="00955CA2"/>
    <w:rsid w:val="00955D97"/>
    <w:rsid w:val="0095738E"/>
    <w:rsid w:val="0096358B"/>
    <w:rsid w:val="009656BD"/>
    <w:rsid w:val="0096775B"/>
    <w:rsid w:val="00967CB3"/>
    <w:rsid w:val="00973130"/>
    <w:rsid w:val="00975315"/>
    <w:rsid w:val="00976570"/>
    <w:rsid w:val="00977330"/>
    <w:rsid w:val="009801BC"/>
    <w:rsid w:val="00986B57"/>
    <w:rsid w:val="00986F25"/>
    <w:rsid w:val="00990DA4"/>
    <w:rsid w:val="00993C74"/>
    <w:rsid w:val="00994A52"/>
    <w:rsid w:val="00994CF4"/>
    <w:rsid w:val="0099555E"/>
    <w:rsid w:val="009963E7"/>
    <w:rsid w:val="009A0262"/>
    <w:rsid w:val="009A069F"/>
    <w:rsid w:val="009A2D7F"/>
    <w:rsid w:val="009A324B"/>
    <w:rsid w:val="009A4774"/>
    <w:rsid w:val="009A4B31"/>
    <w:rsid w:val="009B242B"/>
    <w:rsid w:val="009B254E"/>
    <w:rsid w:val="009B2FF4"/>
    <w:rsid w:val="009B34EE"/>
    <w:rsid w:val="009B68A6"/>
    <w:rsid w:val="009C1BC3"/>
    <w:rsid w:val="009C38AF"/>
    <w:rsid w:val="009C521A"/>
    <w:rsid w:val="009C7001"/>
    <w:rsid w:val="009C7C9A"/>
    <w:rsid w:val="009D5A27"/>
    <w:rsid w:val="009D6E01"/>
    <w:rsid w:val="009D7B75"/>
    <w:rsid w:val="009E0E46"/>
    <w:rsid w:val="009E3332"/>
    <w:rsid w:val="009E3405"/>
    <w:rsid w:val="009E56E5"/>
    <w:rsid w:val="009E7B38"/>
    <w:rsid w:val="009E7C55"/>
    <w:rsid w:val="009F0B37"/>
    <w:rsid w:val="009F1C32"/>
    <w:rsid w:val="009F3FF6"/>
    <w:rsid w:val="009F6FBB"/>
    <w:rsid w:val="009F7336"/>
    <w:rsid w:val="009F74A2"/>
    <w:rsid w:val="00A016D8"/>
    <w:rsid w:val="00A03960"/>
    <w:rsid w:val="00A03B23"/>
    <w:rsid w:val="00A046A0"/>
    <w:rsid w:val="00A0501B"/>
    <w:rsid w:val="00A21671"/>
    <w:rsid w:val="00A22D35"/>
    <w:rsid w:val="00A2575F"/>
    <w:rsid w:val="00A25C75"/>
    <w:rsid w:val="00A267D3"/>
    <w:rsid w:val="00A31370"/>
    <w:rsid w:val="00A3221E"/>
    <w:rsid w:val="00A34DB2"/>
    <w:rsid w:val="00A35700"/>
    <w:rsid w:val="00A35EBE"/>
    <w:rsid w:val="00A409FE"/>
    <w:rsid w:val="00A44F23"/>
    <w:rsid w:val="00A474F2"/>
    <w:rsid w:val="00A50535"/>
    <w:rsid w:val="00A50CBA"/>
    <w:rsid w:val="00A52D24"/>
    <w:rsid w:val="00A55362"/>
    <w:rsid w:val="00A56241"/>
    <w:rsid w:val="00A570B0"/>
    <w:rsid w:val="00A6280D"/>
    <w:rsid w:val="00A63078"/>
    <w:rsid w:val="00A6382D"/>
    <w:rsid w:val="00A67B7C"/>
    <w:rsid w:val="00A72605"/>
    <w:rsid w:val="00A728A1"/>
    <w:rsid w:val="00A73758"/>
    <w:rsid w:val="00A74692"/>
    <w:rsid w:val="00A81E3F"/>
    <w:rsid w:val="00A8371C"/>
    <w:rsid w:val="00A8383A"/>
    <w:rsid w:val="00A84A37"/>
    <w:rsid w:val="00A84FE4"/>
    <w:rsid w:val="00A85AB9"/>
    <w:rsid w:val="00A85AFA"/>
    <w:rsid w:val="00A90FD6"/>
    <w:rsid w:val="00A9106C"/>
    <w:rsid w:val="00A91DBB"/>
    <w:rsid w:val="00A9380E"/>
    <w:rsid w:val="00A96A71"/>
    <w:rsid w:val="00AA1A61"/>
    <w:rsid w:val="00AA60AB"/>
    <w:rsid w:val="00AA72AD"/>
    <w:rsid w:val="00AB0D50"/>
    <w:rsid w:val="00AB1D47"/>
    <w:rsid w:val="00AB378E"/>
    <w:rsid w:val="00AB39AB"/>
    <w:rsid w:val="00AB40D1"/>
    <w:rsid w:val="00AB4B59"/>
    <w:rsid w:val="00AB6FC9"/>
    <w:rsid w:val="00AC56BE"/>
    <w:rsid w:val="00AC57D0"/>
    <w:rsid w:val="00AC62EE"/>
    <w:rsid w:val="00AC664E"/>
    <w:rsid w:val="00AD0C89"/>
    <w:rsid w:val="00AD130D"/>
    <w:rsid w:val="00AD17BF"/>
    <w:rsid w:val="00AD1FA0"/>
    <w:rsid w:val="00AD339D"/>
    <w:rsid w:val="00AD3A89"/>
    <w:rsid w:val="00AD561F"/>
    <w:rsid w:val="00AE073C"/>
    <w:rsid w:val="00AE3DDC"/>
    <w:rsid w:val="00AF0BB6"/>
    <w:rsid w:val="00AF12F7"/>
    <w:rsid w:val="00AF1EC7"/>
    <w:rsid w:val="00AF27D0"/>
    <w:rsid w:val="00AF31F6"/>
    <w:rsid w:val="00AF4560"/>
    <w:rsid w:val="00AF76EF"/>
    <w:rsid w:val="00B004B8"/>
    <w:rsid w:val="00B01776"/>
    <w:rsid w:val="00B01E21"/>
    <w:rsid w:val="00B01FBB"/>
    <w:rsid w:val="00B037AC"/>
    <w:rsid w:val="00B04939"/>
    <w:rsid w:val="00B05CD7"/>
    <w:rsid w:val="00B072C1"/>
    <w:rsid w:val="00B16129"/>
    <w:rsid w:val="00B164C4"/>
    <w:rsid w:val="00B25466"/>
    <w:rsid w:val="00B2562B"/>
    <w:rsid w:val="00B25C0C"/>
    <w:rsid w:val="00B32CD4"/>
    <w:rsid w:val="00B347C5"/>
    <w:rsid w:val="00B36397"/>
    <w:rsid w:val="00B3652F"/>
    <w:rsid w:val="00B36BB0"/>
    <w:rsid w:val="00B412E9"/>
    <w:rsid w:val="00B41970"/>
    <w:rsid w:val="00B4300A"/>
    <w:rsid w:val="00B437DA"/>
    <w:rsid w:val="00B4397C"/>
    <w:rsid w:val="00B4530C"/>
    <w:rsid w:val="00B45557"/>
    <w:rsid w:val="00B5035D"/>
    <w:rsid w:val="00B5152C"/>
    <w:rsid w:val="00B52971"/>
    <w:rsid w:val="00B531C3"/>
    <w:rsid w:val="00B534F4"/>
    <w:rsid w:val="00B53615"/>
    <w:rsid w:val="00B55C32"/>
    <w:rsid w:val="00B6479C"/>
    <w:rsid w:val="00B66754"/>
    <w:rsid w:val="00B66A26"/>
    <w:rsid w:val="00B67268"/>
    <w:rsid w:val="00B70A04"/>
    <w:rsid w:val="00B70ABD"/>
    <w:rsid w:val="00B71DFF"/>
    <w:rsid w:val="00B73D6B"/>
    <w:rsid w:val="00B744EE"/>
    <w:rsid w:val="00B80D63"/>
    <w:rsid w:val="00B85F07"/>
    <w:rsid w:val="00B862C1"/>
    <w:rsid w:val="00B86A92"/>
    <w:rsid w:val="00B92628"/>
    <w:rsid w:val="00B92705"/>
    <w:rsid w:val="00B92F13"/>
    <w:rsid w:val="00B96046"/>
    <w:rsid w:val="00B976A6"/>
    <w:rsid w:val="00B97D20"/>
    <w:rsid w:val="00B97FB6"/>
    <w:rsid w:val="00BA1406"/>
    <w:rsid w:val="00BA26ED"/>
    <w:rsid w:val="00BA439A"/>
    <w:rsid w:val="00BA4508"/>
    <w:rsid w:val="00BA456A"/>
    <w:rsid w:val="00BA4885"/>
    <w:rsid w:val="00BB0753"/>
    <w:rsid w:val="00BB5E17"/>
    <w:rsid w:val="00BC59C3"/>
    <w:rsid w:val="00BC649F"/>
    <w:rsid w:val="00BC6CC3"/>
    <w:rsid w:val="00BD0812"/>
    <w:rsid w:val="00BD3E7A"/>
    <w:rsid w:val="00BD57FB"/>
    <w:rsid w:val="00BE12BB"/>
    <w:rsid w:val="00BE12EF"/>
    <w:rsid w:val="00BE4752"/>
    <w:rsid w:val="00BE6ED7"/>
    <w:rsid w:val="00BE73DD"/>
    <w:rsid w:val="00BE7A4C"/>
    <w:rsid w:val="00BF1A9B"/>
    <w:rsid w:val="00BF22E6"/>
    <w:rsid w:val="00BF24D5"/>
    <w:rsid w:val="00BF3908"/>
    <w:rsid w:val="00BF3B5A"/>
    <w:rsid w:val="00BF50C1"/>
    <w:rsid w:val="00BF5E1C"/>
    <w:rsid w:val="00BF5E6D"/>
    <w:rsid w:val="00BF5F5B"/>
    <w:rsid w:val="00BF63D0"/>
    <w:rsid w:val="00BF6BC4"/>
    <w:rsid w:val="00C01668"/>
    <w:rsid w:val="00C01D14"/>
    <w:rsid w:val="00C02C29"/>
    <w:rsid w:val="00C03A2D"/>
    <w:rsid w:val="00C0403B"/>
    <w:rsid w:val="00C05FDB"/>
    <w:rsid w:val="00C069AB"/>
    <w:rsid w:val="00C07ED3"/>
    <w:rsid w:val="00C10539"/>
    <w:rsid w:val="00C13618"/>
    <w:rsid w:val="00C13A41"/>
    <w:rsid w:val="00C16955"/>
    <w:rsid w:val="00C17892"/>
    <w:rsid w:val="00C20A9A"/>
    <w:rsid w:val="00C22925"/>
    <w:rsid w:val="00C25BB1"/>
    <w:rsid w:val="00C2659E"/>
    <w:rsid w:val="00C26D71"/>
    <w:rsid w:val="00C30928"/>
    <w:rsid w:val="00C33F2F"/>
    <w:rsid w:val="00C34CF2"/>
    <w:rsid w:val="00C353CD"/>
    <w:rsid w:val="00C3668F"/>
    <w:rsid w:val="00C366DC"/>
    <w:rsid w:val="00C3787F"/>
    <w:rsid w:val="00C37BF9"/>
    <w:rsid w:val="00C4023E"/>
    <w:rsid w:val="00C40588"/>
    <w:rsid w:val="00C4083A"/>
    <w:rsid w:val="00C42675"/>
    <w:rsid w:val="00C4294F"/>
    <w:rsid w:val="00C46FAF"/>
    <w:rsid w:val="00C50616"/>
    <w:rsid w:val="00C53D73"/>
    <w:rsid w:val="00C54A8A"/>
    <w:rsid w:val="00C55723"/>
    <w:rsid w:val="00C56C04"/>
    <w:rsid w:val="00C6080C"/>
    <w:rsid w:val="00C608E2"/>
    <w:rsid w:val="00C61979"/>
    <w:rsid w:val="00C620BF"/>
    <w:rsid w:val="00C6304E"/>
    <w:rsid w:val="00C64BAB"/>
    <w:rsid w:val="00C658B5"/>
    <w:rsid w:val="00C66BDC"/>
    <w:rsid w:val="00C66DB6"/>
    <w:rsid w:val="00C7063D"/>
    <w:rsid w:val="00C71715"/>
    <w:rsid w:val="00C72AF8"/>
    <w:rsid w:val="00C72E10"/>
    <w:rsid w:val="00C763CF"/>
    <w:rsid w:val="00C80B51"/>
    <w:rsid w:val="00C83A9E"/>
    <w:rsid w:val="00C84F99"/>
    <w:rsid w:val="00C87FBE"/>
    <w:rsid w:val="00C953CF"/>
    <w:rsid w:val="00C95A6D"/>
    <w:rsid w:val="00C9755C"/>
    <w:rsid w:val="00CA05A0"/>
    <w:rsid w:val="00CA13ED"/>
    <w:rsid w:val="00CA3408"/>
    <w:rsid w:val="00CA62A1"/>
    <w:rsid w:val="00CA7A25"/>
    <w:rsid w:val="00CB0E6F"/>
    <w:rsid w:val="00CB3672"/>
    <w:rsid w:val="00CB63F9"/>
    <w:rsid w:val="00CC0350"/>
    <w:rsid w:val="00CC1564"/>
    <w:rsid w:val="00CC7934"/>
    <w:rsid w:val="00CC79D0"/>
    <w:rsid w:val="00CD0570"/>
    <w:rsid w:val="00CD28DB"/>
    <w:rsid w:val="00CE175B"/>
    <w:rsid w:val="00CE1D08"/>
    <w:rsid w:val="00CE4E42"/>
    <w:rsid w:val="00CE6E11"/>
    <w:rsid w:val="00CF0CFE"/>
    <w:rsid w:val="00CF2344"/>
    <w:rsid w:val="00CF32D0"/>
    <w:rsid w:val="00CF596C"/>
    <w:rsid w:val="00CF636B"/>
    <w:rsid w:val="00D01A3F"/>
    <w:rsid w:val="00D054A6"/>
    <w:rsid w:val="00D05850"/>
    <w:rsid w:val="00D12E14"/>
    <w:rsid w:val="00D148E1"/>
    <w:rsid w:val="00D16031"/>
    <w:rsid w:val="00D207F8"/>
    <w:rsid w:val="00D23552"/>
    <w:rsid w:val="00D23602"/>
    <w:rsid w:val="00D24EFF"/>
    <w:rsid w:val="00D26168"/>
    <w:rsid w:val="00D2665B"/>
    <w:rsid w:val="00D30917"/>
    <w:rsid w:val="00D30CB4"/>
    <w:rsid w:val="00D31AB8"/>
    <w:rsid w:val="00D351A7"/>
    <w:rsid w:val="00D37DB4"/>
    <w:rsid w:val="00D411A8"/>
    <w:rsid w:val="00D43911"/>
    <w:rsid w:val="00D443A0"/>
    <w:rsid w:val="00D466E5"/>
    <w:rsid w:val="00D50795"/>
    <w:rsid w:val="00D52D33"/>
    <w:rsid w:val="00D55B2D"/>
    <w:rsid w:val="00D57F94"/>
    <w:rsid w:val="00D602AB"/>
    <w:rsid w:val="00D605D4"/>
    <w:rsid w:val="00D60B42"/>
    <w:rsid w:val="00D64BBA"/>
    <w:rsid w:val="00D665F1"/>
    <w:rsid w:val="00D672C7"/>
    <w:rsid w:val="00D71EF6"/>
    <w:rsid w:val="00D7794B"/>
    <w:rsid w:val="00D81BC2"/>
    <w:rsid w:val="00D86501"/>
    <w:rsid w:val="00D9065C"/>
    <w:rsid w:val="00D943D5"/>
    <w:rsid w:val="00D95DE5"/>
    <w:rsid w:val="00D97CD1"/>
    <w:rsid w:val="00DA11E5"/>
    <w:rsid w:val="00DA1526"/>
    <w:rsid w:val="00DA2CCF"/>
    <w:rsid w:val="00DA733F"/>
    <w:rsid w:val="00DA75AA"/>
    <w:rsid w:val="00DA79CD"/>
    <w:rsid w:val="00DB0A32"/>
    <w:rsid w:val="00DB4075"/>
    <w:rsid w:val="00DB57C5"/>
    <w:rsid w:val="00DB6AEB"/>
    <w:rsid w:val="00DC0BBC"/>
    <w:rsid w:val="00DC3ED8"/>
    <w:rsid w:val="00DC40B7"/>
    <w:rsid w:val="00DC7AC2"/>
    <w:rsid w:val="00DD0EEC"/>
    <w:rsid w:val="00DD256D"/>
    <w:rsid w:val="00DD284D"/>
    <w:rsid w:val="00DD3F5E"/>
    <w:rsid w:val="00DD663E"/>
    <w:rsid w:val="00DD7A0A"/>
    <w:rsid w:val="00DE06F1"/>
    <w:rsid w:val="00DE2DDE"/>
    <w:rsid w:val="00DE5D79"/>
    <w:rsid w:val="00DE5F4F"/>
    <w:rsid w:val="00DE6242"/>
    <w:rsid w:val="00DE6360"/>
    <w:rsid w:val="00DE6E70"/>
    <w:rsid w:val="00DF0065"/>
    <w:rsid w:val="00DF151B"/>
    <w:rsid w:val="00DF2A38"/>
    <w:rsid w:val="00DF3F82"/>
    <w:rsid w:val="00E00F7B"/>
    <w:rsid w:val="00E02383"/>
    <w:rsid w:val="00E06139"/>
    <w:rsid w:val="00E074C2"/>
    <w:rsid w:val="00E1191A"/>
    <w:rsid w:val="00E12A25"/>
    <w:rsid w:val="00E14FA3"/>
    <w:rsid w:val="00E2096F"/>
    <w:rsid w:val="00E20C1E"/>
    <w:rsid w:val="00E233A5"/>
    <w:rsid w:val="00E23495"/>
    <w:rsid w:val="00E245ED"/>
    <w:rsid w:val="00E33039"/>
    <w:rsid w:val="00E33701"/>
    <w:rsid w:val="00E3498D"/>
    <w:rsid w:val="00E35032"/>
    <w:rsid w:val="00E35481"/>
    <w:rsid w:val="00E36DEE"/>
    <w:rsid w:val="00E36F9C"/>
    <w:rsid w:val="00E4037C"/>
    <w:rsid w:val="00E40405"/>
    <w:rsid w:val="00E433EE"/>
    <w:rsid w:val="00E47D9F"/>
    <w:rsid w:val="00E50E4B"/>
    <w:rsid w:val="00E518DA"/>
    <w:rsid w:val="00E52DA3"/>
    <w:rsid w:val="00E54DFE"/>
    <w:rsid w:val="00E56D47"/>
    <w:rsid w:val="00E60142"/>
    <w:rsid w:val="00E6136A"/>
    <w:rsid w:val="00E627C8"/>
    <w:rsid w:val="00E63D26"/>
    <w:rsid w:val="00E64E95"/>
    <w:rsid w:val="00E653E9"/>
    <w:rsid w:val="00E65AE9"/>
    <w:rsid w:val="00E65E89"/>
    <w:rsid w:val="00E67E05"/>
    <w:rsid w:val="00E67FD8"/>
    <w:rsid w:val="00E701A9"/>
    <w:rsid w:val="00E71756"/>
    <w:rsid w:val="00E71929"/>
    <w:rsid w:val="00E75CB3"/>
    <w:rsid w:val="00E8007A"/>
    <w:rsid w:val="00E82C4D"/>
    <w:rsid w:val="00E846DE"/>
    <w:rsid w:val="00E92769"/>
    <w:rsid w:val="00E93086"/>
    <w:rsid w:val="00E9475B"/>
    <w:rsid w:val="00E94A4D"/>
    <w:rsid w:val="00E94D21"/>
    <w:rsid w:val="00E96675"/>
    <w:rsid w:val="00E96DB9"/>
    <w:rsid w:val="00EA28F0"/>
    <w:rsid w:val="00EA66CE"/>
    <w:rsid w:val="00EA752E"/>
    <w:rsid w:val="00EA7883"/>
    <w:rsid w:val="00EB1238"/>
    <w:rsid w:val="00EB1605"/>
    <w:rsid w:val="00EB2604"/>
    <w:rsid w:val="00EB2A7D"/>
    <w:rsid w:val="00EB4D0C"/>
    <w:rsid w:val="00EB52C6"/>
    <w:rsid w:val="00EB5B0B"/>
    <w:rsid w:val="00EB6294"/>
    <w:rsid w:val="00EC07D2"/>
    <w:rsid w:val="00EC0C76"/>
    <w:rsid w:val="00EC3757"/>
    <w:rsid w:val="00EC3C3D"/>
    <w:rsid w:val="00EC7088"/>
    <w:rsid w:val="00EC7629"/>
    <w:rsid w:val="00ED210E"/>
    <w:rsid w:val="00ED3302"/>
    <w:rsid w:val="00ED529B"/>
    <w:rsid w:val="00ED6671"/>
    <w:rsid w:val="00EE6957"/>
    <w:rsid w:val="00EE7DC6"/>
    <w:rsid w:val="00EF208A"/>
    <w:rsid w:val="00EF2AA5"/>
    <w:rsid w:val="00EF3D33"/>
    <w:rsid w:val="00EF4093"/>
    <w:rsid w:val="00EF4E1A"/>
    <w:rsid w:val="00EF7AA7"/>
    <w:rsid w:val="00F01907"/>
    <w:rsid w:val="00F038D1"/>
    <w:rsid w:val="00F1061D"/>
    <w:rsid w:val="00F1164A"/>
    <w:rsid w:val="00F12015"/>
    <w:rsid w:val="00F12B8A"/>
    <w:rsid w:val="00F15FB1"/>
    <w:rsid w:val="00F17833"/>
    <w:rsid w:val="00F22476"/>
    <w:rsid w:val="00F23DB6"/>
    <w:rsid w:val="00F243B0"/>
    <w:rsid w:val="00F24B5A"/>
    <w:rsid w:val="00F252FD"/>
    <w:rsid w:val="00F2558B"/>
    <w:rsid w:val="00F27F2B"/>
    <w:rsid w:val="00F323EE"/>
    <w:rsid w:val="00F332AF"/>
    <w:rsid w:val="00F34DC6"/>
    <w:rsid w:val="00F3548B"/>
    <w:rsid w:val="00F36049"/>
    <w:rsid w:val="00F40086"/>
    <w:rsid w:val="00F41E36"/>
    <w:rsid w:val="00F4354B"/>
    <w:rsid w:val="00F43936"/>
    <w:rsid w:val="00F4541C"/>
    <w:rsid w:val="00F45DFB"/>
    <w:rsid w:val="00F501E4"/>
    <w:rsid w:val="00F510FE"/>
    <w:rsid w:val="00F52014"/>
    <w:rsid w:val="00F5612B"/>
    <w:rsid w:val="00F56220"/>
    <w:rsid w:val="00F56D99"/>
    <w:rsid w:val="00F64550"/>
    <w:rsid w:val="00F6542F"/>
    <w:rsid w:val="00F662DC"/>
    <w:rsid w:val="00F6793F"/>
    <w:rsid w:val="00F714B8"/>
    <w:rsid w:val="00F72EA3"/>
    <w:rsid w:val="00F73736"/>
    <w:rsid w:val="00F81352"/>
    <w:rsid w:val="00F818C9"/>
    <w:rsid w:val="00F821A5"/>
    <w:rsid w:val="00F82624"/>
    <w:rsid w:val="00F86830"/>
    <w:rsid w:val="00F87A7F"/>
    <w:rsid w:val="00F942F2"/>
    <w:rsid w:val="00F94437"/>
    <w:rsid w:val="00F94C04"/>
    <w:rsid w:val="00F96618"/>
    <w:rsid w:val="00F96683"/>
    <w:rsid w:val="00F978DB"/>
    <w:rsid w:val="00FA0955"/>
    <w:rsid w:val="00FA114F"/>
    <w:rsid w:val="00FA331A"/>
    <w:rsid w:val="00FA5198"/>
    <w:rsid w:val="00FB06D4"/>
    <w:rsid w:val="00FB0A95"/>
    <w:rsid w:val="00FB3E97"/>
    <w:rsid w:val="00FB45B1"/>
    <w:rsid w:val="00FB5857"/>
    <w:rsid w:val="00FB5C71"/>
    <w:rsid w:val="00FC02F9"/>
    <w:rsid w:val="00FC0C75"/>
    <w:rsid w:val="00FC4F4B"/>
    <w:rsid w:val="00FC5B90"/>
    <w:rsid w:val="00FD56FA"/>
    <w:rsid w:val="00FD6B7C"/>
    <w:rsid w:val="00FD6BB2"/>
    <w:rsid w:val="00FD7068"/>
    <w:rsid w:val="00FE168D"/>
    <w:rsid w:val="00FE3696"/>
    <w:rsid w:val="00FE4F49"/>
    <w:rsid w:val="00FF32D6"/>
    <w:rsid w:val="00FF42A5"/>
    <w:rsid w:val="00FF4BF5"/>
    <w:rsid w:val="00FF6A2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65E5E"/>
  <w15:docId w15:val="{17730F89-6173-49B7-BCAA-3FCE4143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39"/>
    <w:pPr>
      <w:ind w:left="720"/>
      <w:contextualSpacing/>
    </w:pPr>
  </w:style>
  <w:style w:type="paragraph" w:styleId="BalloonText">
    <w:name w:val="Balloon Text"/>
    <w:basedOn w:val="Normal"/>
    <w:link w:val="BalloonTextChar"/>
    <w:uiPriority w:val="99"/>
    <w:semiHidden/>
    <w:unhideWhenUsed/>
    <w:rsid w:val="00C4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94F"/>
    <w:rPr>
      <w:rFonts w:ascii="Tahoma" w:hAnsi="Tahoma" w:cs="Tahoma"/>
      <w:sz w:val="16"/>
      <w:szCs w:val="16"/>
    </w:rPr>
  </w:style>
  <w:style w:type="paragraph" w:styleId="NoSpacing">
    <w:name w:val="No Spacing"/>
    <w:uiPriority w:val="1"/>
    <w:qFormat/>
    <w:rsid w:val="008878B9"/>
    <w:pPr>
      <w:spacing w:after="0" w:line="240" w:lineRule="auto"/>
    </w:pPr>
  </w:style>
  <w:style w:type="character" w:styleId="Strong">
    <w:name w:val="Strong"/>
    <w:basedOn w:val="DefaultParagraphFont"/>
    <w:uiPriority w:val="22"/>
    <w:qFormat/>
    <w:rsid w:val="00D16031"/>
    <w:rPr>
      <w:b/>
      <w:bCs/>
    </w:rPr>
  </w:style>
  <w:style w:type="character" w:styleId="Hyperlink">
    <w:name w:val="Hyperlink"/>
    <w:basedOn w:val="DefaultParagraphFont"/>
    <w:uiPriority w:val="99"/>
    <w:semiHidden/>
    <w:unhideWhenUsed/>
    <w:rsid w:val="00E93086"/>
    <w:rPr>
      <w:color w:val="0000FF"/>
      <w:u w:val="single"/>
    </w:rPr>
  </w:style>
  <w:style w:type="character" w:styleId="Emphasis">
    <w:name w:val="Emphasis"/>
    <w:basedOn w:val="DefaultParagraphFont"/>
    <w:uiPriority w:val="20"/>
    <w:qFormat/>
    <w:rsid w:val="00DD256D"/>
    <w:rPr>
      <w:i/>
      <w:iCs/>
    </w:rPr>
  </w:style>
  <w:style w:type="paragraph" w:styleId="NormalWeb">
    <w:name w:val="Normal (Web)"/>
    <w:basedOn w:val="Normal"/>
    <w:uiPriority w:val="99"/>
    <w:unhideWhenUsed/>
    <w:rsid w:val="006476A7"/>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apple-converted-space">
    <w:name w:val="apple-converted-space"/>
    <w:basedOn w:val="DefaultParagraphFont"/>
    <w:rsid w:val="006A6894"/>
  </w:style>
  <w:style w:type="character" w:customStyle="1" w:styleId="evidenziatesto">
    <w:name w:val="evidenziatesto"/>
    <w:basedOn w:val="DefaultParagraphFont"/>
    <w:rsid w:val="00504D9D"/>
  </w:style>
  <w:style w:type="character" w:customStyle="1" w:styleId="elencon">
    <w:name w:val="elenco_n"/>
    <w:basedOn w:val="DefaultParagraphFont"/>
    <w:rsid w:val="0055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4180">
      <w:bodyDiv w:val="1"/>
      <w:marLeft w:val="0"/>
      <w:marRight w:val="0"/>
      <w:marTop w:val="0"/>
      <w:marBottom w:val="0"/>
      <w:divBdr>
        <w:top w:val="none" w:sz="0" w:space="0" w:color="auto"/>
        <w:left w:val="none" w:sz="0" w:space="0" w:color="auto"/>
        <w:bottom w:val="none" w:sz="0" w:space="0" w:color="auto"/>
        <w:right w:val="none" w:sz="0" w:space="0" w:color="auto"/>
      </w:divBdr>
    </w:div>
    <w:div w:id="323432747">
      <w:bodyDiv w:val="1"/>
      <w:marLeft w:val="0"/>
      <w:marRight w:val="0"/>
      <w:marTop w:val="0"/>
      <w:marBottom w:val="0"/>
      <w:divBdr>
        <w:top w:val="none" w:sz="0" w:space="0" w:color="auto"/>
        <w:left w:val="none" w:sz="0" w:space="0" w:color="auto"/>
        <w:bottom w:val="none" w:sz="0" w:space="0" w:color="auto"/>
        <w:right w:val="none" w:sz="0" w:space="0" w:color="auto"/>
      </w:divBdr>
    </w:div>
    <w:div w:id="486173673">
      <w:bodyDiv w:val="1"/>
      <w:marLeft w:val="0"/>
      <w:marRight w:val="0"/>
      <w:marTop w:val="0"/>
      <w:marBottom w:val="0"/>
      <w:divBdr>
        <w:top w:val="none" w:sz="0" w:space="0" w:color="auto"/>
        <w:left w:val="none" w:sz="0" w:space="0" w:color="auto"/>
        <w:bottom w:val="none" w:sz="0" w:space="0" w:color="auto"/>
        <w:right w:val="none" w:sz="0" w:space="0" w:color="auto"/>
      </w:divBdr>
      <w:divsChild>
        <w:div w:id="440296680">
          <w:marLeft w:val="225"/>
          <w:marRight w:val="0"/>
          <w:marTop w:val="0"/>
          <w:marBottom w:val="0"/>
          <w:divBdr>
            <w:top w:val="none" w:sz="0" w:space="0" w:color="auto"/>
            <w:left w:val="none" w:sz="0" w:space="0" w:color="auto"/>
            <w:bottom w:val="none" w:sz="0" w:space="0" w:color="auto"/>
            <w:right w:val="none" w:sz="0" w:space="0" w:color="auto"/>
          </w:divBdr>
        </w:div>
        <w:div w:id="1270817378">
          <w:marLeft w:val="225"/>
          <w:marRight w:val="0"/>
          <w:marTop w:val="0"/>
          <w:marBottom w:val="0"/>
          <w:divBdr>
            <w:top w:val="none" w:sz="0" w:space="0" w:color="auto"/>
            <w:left w:val="none" w:sz="0" w:space="0" w:color="auto"/>
            <w:bottom w:val="none" w:sz="0" w:space="0" w:color="auto"/>
            <w:right w:val="none" w:sz="0" w:space="0" w:color="auto"/>
          </w:divBdr>
        </w:div>
      </w:divsChild>
    </w:div>
    <w:div w:id="972099299">
      <w:bodyDiv w:val="1"/>
      <w:marLeft w:val="0"/>
      <w:marRight w:val="0"/>
      <w:marTop w:val="0"/>
      <w:marBottom w:val="0"/>
      <w:divBdr>
        <w:top w:val="none" w:sz="0" w:space="0" w:color="auto"/>
        <w:left w:val="none" w:sz="0" w:space="0" w:color="auto"/>
        <w:bottom w:val="none" w:sz="0" w:space="0" w:color="auto"/>
        <w:right w:val="none" w:sz="0" w:space="0" w:color="auto"/>
      </w:divBdr>
      <w:divsChild>
        <w:div w:id="1387727744">
          <w:marLeft w:val="0"/>
          <w:marRight w:val="0"/>
          <w:marTop w:val="0"/>
          <w:marBottom w:val="600"/>
          <w:divBdr>
            <w:top w:val="none" w:sz="0" w:space="0" w:color="auto"/>
            <w:left w:val="none" w:sz="0" w:space="0" w:color="auto"/>
            <w:bottom w:val="none" w:sz="0" w:space="0" w:color="auto"/>
            <w:right w:val="none" w:sz="0" w:space="0" w:color="auto"/>
          </w:divBdr>
        </w:div>
        <w:div w:id="1627394718">
          <w:marLeft w:val="0"/>
          <w:marRight w:val="0"/>
          <w:marTop w:val="0"/>
          <w:marBottom w:val="0"/>
          <w:divBdr>
            <w:top w:val="none" w:sz="0" w:space="0" w:color="auto"/>
            <w:left w:val="none" w:sz="0" w:space="0" w:color="auto"/>
            <w:bottom w:val="none" w:sz="0" w:space="0" w:color="auto"/>
            <w:right w:val="none" w:sz="0" w:space="0" w:color="auto"/>
          </w:divBdr>
          <w:divsChild>
            <w:div w:id="1507094011">
              <w:marLeft w:val="0"/>
              <w:marRight w:val="0"/>
              <w:marTop w:val="0"/>
              <w:marBottom w:val="0"/>
              <w:divBdr>
                <w:top w:val="none" w:sz="0" w:space="0" w:color="auto"/>
                <w:left w:val="none" w:sz="0" w:space="0" w:color="auto"/>
                <w:bottom w:val="none" w:sz="0" w:space="0" w:color="auto"/>
                <w:right w:val="none" w:sz="0" w:space="0" w:color="auto"/>
              </w:divBdr>
              <w:divsChild>
                <w:div w:id="1263604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4965545">
      <w:bodyDiv w:val="1"/>
      <w:marLeft w:val="0"/>
      <w:marRight w:val="0"/>
      <w:marTop w:val="0"/>
      <w:marBottom w:val="0"/>
      <w:divBdr>
        <w:top w:val="none" w:sz="0" w:space="0" w:color="auto"/>
        <w:left w:val="none" w:sz="0" w:space="0" w:color="auto"/>
        <w:bottom w:val="none" w:sz="0" w:space="0" w:color="auto"/>
        <w:right w:val="none" w:sz="0" w:space="0" w:color="auto"/>
      </w:divBdr>
    </w:div>
    <w:div w:id="1443763607">
      <w:bodyDiv w:val="1"/>
      <w:marLeft w:val="0"/>
      <w:marRight w:val="0"/>
      <w:marTop w:val="0"/>
      <w:marBottom w:val="0"/>
      <w:divBdr>
        <w:top w:val="none" w:sz="0" w:space="0" w:color="auto"/>
        <w:left w:val="none" w:sz="0" w:space="0" w:color="auto"/>
        <w:bottom w:val="none" w:sz="0" w:space="0" w:color="auto"/>
        <w:right w:val="none" w:sz="0" w:space="0" w:color="auto"/>
      </w:divBdr>
    </w:div>
    <w:div w:id="1452896514">
      <w:bodyDiv w:val="1"/>
      <w:marLeft w:val="0"/>
      <w:marRight w:val="0"/>
      <w:marTop w:val="0"/>
      <w:marBottom w:val="0"/>
      <w:divBdr>
        <w:top w:val="none" w:sz="0" w:space="0" w:color="auto"/>
        <w:left w:val="none" w:sz="0" w:space="0" w:color="auto"/>
        <w:bottom w:val="none" w:sz="0" w:space="0" w:color="auto"/>
        <w:right w:val="none" w:sz="0" w:space="0" w:color="auto"/>
      </w:divBdr>
    </w:div>
    <w:div w:id="1482114089">
      <w:bodyDiv w:val="1"/>
      <w:marLeft w:val="0"/>
      <w:marRight w:val="0"/>
      <w:marTop w:val="0"/>
      <w:marBottom w:val="0"/>
      <w:divBdr>
        <w:top w:val="none" w:sz="0" w:space="0" w:color="auto"/>
        <w:left w:val="none" w:sz="0" w:space="0" w:color="auto"/>
        <w:bottom w:val="none" w:sz="0" w:space="0" w:color="auto"/>
        <w:right w:val="none" w:sz="0" w:space="0" w:color="auto"/>
      </w:divBdr>
    </w:div>
    <w:div w:id="1679234358">
      <w:bodyDiv w:val="1"/>
      <w:marLeft w:val="0"/>
      <w:marRight w:val="0"/>
      <w:marTop w:val="0"/>
      <w:marBottom w:val="0"/>
      <w:divBdr>
        <w:top w:val="none" w:sz="0" w:space="0" w:color="auto"/>
        <w:left w:val="none" w:sz="0" w:space="0" w:color="auto"/>
        <w:bottom w:val="none" w:sz="0" w:space="0" w:color="auto"/>
        <w:right w:val="none" w:sz="0" w:space="0" w:color="auto"/>
      </w:divBdr>
    </w:div>
    <w:div w:id="1827889951">
      <w:bodyDiv w:val="1"/>
      <w:marLeft w:val="0"/>
      <w:marRight w:val="0"/>
      <w:marTop w:val="0"/>
      <w:marBottom w:val="0"/>
      <w:divBdr>
        <w:top w:val="none" w:sz="0" w:space="0" w:color="auto"/>
        <w:left w:val="none" w:sz="0" w:space="0" w:color="auto"/>
        <w:bottom w:val="none" w:sz="0" w:space="0" w:color="auto"/>
        <w:right w:val="none" w:sz="0" w:space="0" w:color="auto"/>
      </w:divBdr>
    </w:div>
    <w:div w:id="1850831911">
      <w:bodyDiv w:val="1"/>
      <w:marLeft w:val="0"/>
      <w:marRight w:val="0"/>
      <w:marTop w:val="0"/>
      <w:marBottom w:val="0"/>
      <w:divBdr>
        <w:top w:val="none" w:sz="0" w:space="0" w:color="auto"/>
        <w:left w:val="none" w:sz="0" w:space="0" w:color="auto"/>
        <w:bottom w:val="none" w:sz="0" w:space="0" w:color="auto"/>
        <w:right w:val="none" w:sz="0" w:space="0" w:color="auto"/>
      </w:divBdr>
    </w:div>
    <w:div w:id="1864705387">
      <w:bodyDiv w:val="1"/>
      <w:marLeft w:val="0"/>
      <w:marRight w:val="0"/>
      <w:marTop w:val="0"/>
      <w:marBottom w:val="0"/>
      <w:divBdr>
        <w:top w:val="none" w:sz="0" w:space="0" w:color="auto"/>
        <w:left w:val="none" w:sz="0" w:space="0" w:color="auto"/>
        <w:bottom w:val="none" w:sz="0" w:space="0" w:color="auto"/>
        <w:right w:val="none" w:sz="0" w:space="0" w:color="auto"/>
      </w:divBdr>
      <w:divsChild>
        <w:div w:id="1390572429">
          <w:marLeft w:val="0"/>
          <w:marRight w:val="0"/>
          <w:marTop w:val="0"/>
          <w:marBottom w:val="0"/>
          <w:divBdr>
            <w:top w:val="single" w:sz="2" w:space="0" w:color="D9D9E3"/>
            <w:left w:val="single" w:sz="2" w:space="0" w:color="D9D9E3"/>
            <w:bottom w:val="single" w:sz="2" w:space="0" w:color="D9D9E3"/>
            <w:right w:val="single" w:sz="2" w:space="0" w:color="D9D9E3"/>
          </w:divBdr>
          <w:divsChild>
            <w:div w:id="963147706">
              <w:marLeft w:val="0"/>
              <w:marRight w:val="0"/>
              <w:marTop w:val="0"/>
              <w:marBottom w:val="0"/>
              <w:divBdr>
                <w:top w:val="single" w:sz="2" w:space="0" w:color="D9D9E3"/>
                <w:left w:val="single" w:sz="2" w:space="0" w:color="D9D9E3"/>
                <w:bottom w:val="single" w:sz="2" w:space="0" w:color="D9D9E3"/>
                <w:right w:val="single" w:sz="2" w:space="0" w:color="D9D9E3"/>
              </w:divBdr>
              <w:divsChild>
                <w:div w:id="468789432">
                  <w:marLeft w:val="0"/>
                  <w:marRight w:val="0"/>
                  <w:marTop w:val="0"/>
                  <w:marBottom w:val="0"/>
                  <w:divBdr>
                    <w:top w:val="single" w:sz="2" w:space="0" w:color="D9D9E3"/>
                    <w:left w:val="single" w:sz="2" w:space="0" w:color="D9D9E3"/>
                    <w:bottom w:val="single" w:sz="2" w:space="0" w:color="D9D9E3"/>
                    <w:right w:val="single" w:sz="2" w:space="0" w:color="D9D9E3"/>
                  </w:divBdr>
                  <w:divsChild>
                    <w:div w:id="1163621008">
                      <w:marLeft w:val="0"/>
                      <w:marRight w:val="0"/>
                      <w:marTop w:val="0"/>
                      <w:marBottom w:val="0"/>
                      <w:divBdr>
                        <w:top w:val="single" w:sz="2" w:space="0" w:color="D9D9E3"/>
                        <w:left w:val="single" w:sz="2" w:space="0" w:color="D9D9E3"/>
                        <w:bottom w:val="single" w:sz="2" w:space="0" w:color="D9D9E3"/>
                        <w:right w:val="single" w:sz="2" w:space="0" w:color="D9D9E3"/>
                      </w:divBdr>
                      <w:divsChild>
                        <w:div w:id="514147982">
                          <w:marLeft w:val="0"/>
                          <w:marRight w:val="0"/>
                          <w:marTop w:val="0"/>
                          <w:marBottom w:val="0"/>
                          <w:divBdr>
                            <w:top w:val="single" w:sz="2" w:space="0" w:color="auto"/>
                            <w:left w:val="single" w:sz="2" w:space="0" w:color="auto"/>
                            <w:bottom w:val="single" w:sz="6" w:space="0" w:color="auto"/>
                            <w:right w:val="single" w:sz="2" w:space="0" w:color="auto"/>
                          </w:divBdr>
                          <w:divsChild>
                            <w:div w:id="989211115">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223216">
                                  <w:marLeft w:val="0"/>
                                  <w:marRight w:val="0"/>
                                  <w:marTop w:val="0"/>
                                  <w:marBottom w:val="0"/>
                                  <w:divBdr>
                                    <w:top w:val="single" w:sz="2" w:space="0" w:color="D9D9E3"/>
                                    <w:left w:val="single" w:sz="2" w:space="0" w:color="D9D9E3"/>
                                    <w:bottom w:val="single" w:sz="2" w:space="0" w:color="D9D9E3"/>
                                    <w:right w:val="single" w:sz="2" w:space="0" w:color="D9D9E3"/>
                                  </w:divBdr>
                                  <w:divsChild>
                                    <w:div w:id="1623880573">
                                      <w:marLeft w:val="0"/>
                                      <w:marRight w:val="0"/>
                                      <w:marTop w:val="0"/>
                                      <w:marBottom w:val="0"/>
                                      <w:divBdr>
                                        <w:top w:val="single" w:sz="2" w:space="0" w:color="D9D9E3"/>
                                        <w:left w:val="single" w:sz="2" w:space="0" w:color="D9D9E3"/>
                                        <w:bottom w:val="single" w:sz="2" w:space="0" w:color="D9D9E3"/>
                                        <w:right w:val="single" w:sz="2" w:space="0" w:color="D9D9E3"/>
                                      </w:divBdr>
                                      <w:divsChild>
                                        <w:div w:id="1756511829">
                                          <w:marLeft w:val="0"/>
                                          <w:marRight w:val="0"/>
                                          <w:marTop w:val="0"/>
                                          <w:marBottom w:val="0"/>
                                          <w:divBdr>
                                            <w:top w:val="single" w:sz="2" w:space="0" w:color="D9D9E3"/>
                                            <w:left w:val="single" w:sz="2" w:space="0" w:color="D9D9E3"/>
                                            <w:bottom w:val="single" w:sz="2" w:space="0" w:color="D9D9E3"/>
                                            <w:right w:val="single" w:sz="2" w:space="0" w:color="D9D9E3"/>
                                          </w:divBdr>
                                          <w:divsChild>
                                            <w:div w:id="1220552182">
                                              <w:marLeft w:val="0"/>
                                              <w:marRight w:val="0"/>
                                              <w:marTop w:val="0"/>
                                              <w:marBottom w:val="0"/>
                                              <w:divBdr>
                                                <w:top w:val="single" w:sz="2" w:space="0" w:color="D9D9E3"/>
                                                <w:left w:val="single" w:sz="2" w:space="0" w:color="D9D9E3"/>
                                                <w:bottom w:val="single" w:sz="2" w:space="0" w:color="D9D9E3"/>
                                                <w:right w:val="single" w:sz="2" w:space="0" w:color="D9D9E3"/>
                                              </w:divBdr>
                                              <w:divsChild>
                                                <w:div w:id="1457211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30609581">
          <w:marLeft w:val="0"/>
          <w:marRight w:val="0"/>
          <w:marTop w:val="0"/>
          <w:marBottom w:val="0"/>
          <w:divBdr>
            <w:top w:val="none" w:sz="0" w:space="0" w:color="auto"/>
            <w:left w:val="none" w:sz="0" w:space="0" w:color="auto"/>
            <w:bottom w:val="none" w:sz="0" w:space="0" w:color="auto"/>
            <w:right w:val="none" w:sz="0" w:space="0" w:color="auto"/>
          </w:divBdr>
        </w:div>
      </w:divsChild>
    </w:div>
    <w:div w:id="20234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6E833-2B7A-4E3B-AA32-BF4514E6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Greco</dc:creator>
  <cp:lastModifiedBy>Marisa Greco</cp:lastModifiedBy>
  <cp:revision>7</cp:revision>
  <dcterms:created xsi:type="dcterms:W3CDTF">2024-01-15T17:36:00Z</dcterms:created>
  <dcterms:modified xsi:type="dcterms:W3CDTF">2024-01-16T07:27:00Z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92ba7ddb6403ca571683b97823feb4e1cfc66e3b1f9e2f6ab55ad10ec8d17410</vt:lpwstr>
  </property>
</Properties>
</file>